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1542" w:rsidRPr="00994B5F" w:rsidRDefault="005D1542" w:rsidP="005D1542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994B5F">
        <w:rPr>
          <w:b/>
          <w:sz w:val="28"/>
          <w:szCs w:val="28"/>
        </w:rPr>
        <w:t>ДОГОВОР</w:t>
      </w:r>
    </w:p>
    <w:p w:rsidR="005D1542" w:rsidRPr="00994B5F" w:rsidRDefault="005D1542" w:rsidP="005D1542">
      <w:pPr>
        <w:jc w:val="center"/>
        <w:rPr>
          <w:b/>
          <w:sz w:val="28"/>
          <w:szCs w:val="28"/>
        </w:rPr>
      </w:pPr>
      <w:r w:rsidRPr="00994B5F">
        <w:rPr>
          <w:b/>
          <w:sz w:val="28"/>
          <w:szCs w:val="28"/>
        </w:rPr>
        <w:t xml:space="preserve">на проведение государственной регистрации /перерегистрации и пострегистрационных изменений лекарственных средств </w:t>
      </w:r>
    </w:p>
    <w:p w:rsidR="005D1542" w:rsidRPr="00994B5F" w:rsidRDefault="005D1542" w:rsidP="005D1542">
      <w:pPr>
        <w:jc w:val="both"/>
        <w:rPr>
          <w:sz w:val="28"/>
          <w:szCs w:val="28"/>
        </w:rPr>
      </w:pPr>
    </w:p>
    <w:p w:rsidR="005D1542" w:rsidRPr="00994B5F" w:rsidRDefault="005D1542" w:rsidP="005D1542">
      <w:pPr>
        <w:jc w:val="center"/>
        <w:rPr>
          <w:sz w:val="28"/>
          <w:szCs w:val="28"/>
        </w:rPr>
      </w:pPr>
      <w:r w:rsidRPr="00994B5F">
        <w:rPr>
          <w:sz w:val="28"/>
          <w:szCs w:val="28"/>
        </w:rPr>
        <w:t xml:space="preserve">№ ________                                                                     «____»  __________ 20 </w:t>
      </w:r>
      <w:r w:rsidRPr="00994B5F">
        <w:rPr>
          <w:sz w:val="28"/>
          <w:szCs w:val="28"/>
        </w:rPr>
        <w:softHyphen/>
      </w:r>
      <w:r w:rsidRPr="00994B5F">
        <w:rPr>
          <w:sz w:val="28"/>
          <w:szCs w:val="28"/>
        </w:rPr>
        <w:softHyphen/>
      </w:r>
      <w:r w:rsidRPr="00994B5F">
        <w:rPr>
          <w:sz w:val="28"/>
          <w:szCs w:val="28"/>
        </w:rPr>
        <w:softHyphen/>
      </w:r>
      <w:r w:rsidRPr="00994B5F">
        <w:rPr>
          <w:sz w:val="28"/>
          <w:szCs w:val="28"/>
        </w:rPr>
        <w:softHyphen/>
      </w:r>
      <w:r w:rsidRPr="00994B5F">
        <w:rPr>
          <w:sz w:val="28"/>
          <w:szCs w:val="28"/>
        </w:rPr>
        <w:softHyphen/>
        <w:t>___</w:t>
      </w:r>
    </w:p>
    <w:p w:rsidR="005D1542" w:rsidRPr="00994B5F" w:rsidRDefault="005D1542" w:rsidP="005D1542">
      <w:pPr>
        <w:jc w:val="both"/>
        <w:rPr>
          <w:sz w:val="28"/>
          <w:szCs w:val="28"/>
        </w:rPr>
      </w:pPr>
    </w:p>
    <w:p w:rsidR="005D1542" w:rsidRPr="00994B5F" w:rsidRDefault="005D1542" w:rsidP="005D1542">
      <w:pPr>
        <w:jc w:val="both"/>
        <w:rPr>
          <w:i/>
          <w:sz w:val="28"/>
          <w:szCs w:val="28"/>
        </w:rPr>
      </w:pPr>
      <w:r w:rsidRPr="00994B5F">
        <w:rPr>
          <w:sz w:val="28"/>
          <w:szCs w:val="28"/>
        </w:rPr>
        <w:t xml:space="preserve">     Мы, нижеподписавшиеся, Агентство по Лекарствам и Медицинским Изделиям Министерства Здравоохранения</w:t>
      </w:r>
      <w:r w:rsidRPr="00994B5F">
        <w:rPr>
          <w:sz w:val="28"/>
          <w:szCs w:val="28"/>
          <w:lang w:val="ro-RO"/>
        </w:rPr>
        <w:t xml:space="preserve"> </w:t>
      </w:r>
      <w:r w:rsidRPr="00994B5F">
        <w:rPr>
          <w:sz w:val="28"/>
          <w:szCs w:val="28"/>
        </w:rPr>
        <w:t>Республики Молдова, далее ИСПОЛНИТЕЛЬ, в лице</w:t>
      </w:r>
      <w:r w:rsidRPr="00994B5F">
        <w:rPr>
          <w:bCs/>
          <w:sz w:val="28"/>
          <w:szCs w:val="28"/>
        </w:rPr>
        <w:t xml:space="preserve"> генерального</w:t>
      </w:r>
      <w:r w:rsidRPr="00994B5F">
        <w:rPr>
          <w:b/>
          <w:bCs/>
          <w:sz w:val="28"/>
          <w:szCs w:val="28"/>
        </w:rPr>
        <w:t xml:space="preserve"> </w:t>
      </w:r>
      <w:r w:rsidRPr="00994B5F">
        <w:rPr>
          <w:sz w:val="28"/>
          <w:szCs w:val="28"/>
        </w:rPr>
        <w:t>директора</w:t>
      </w:r>
      <w:r w:rsidRPr="00994B5F">
        <w:rPr>
          <w:i/>
          <w:sz w:val="28"/>
          <w:szCs w:val="28"/>
        </w:rPr>
        <w:t xml:space="preserve"> </w:t>
      </w:r>
      <w:r w:rsidRPr="00994B5F">
        <w:rPr>
          <w:b/>
          <w:sz w:val="28"/>
          <w:szCs w:val="28"/>
        </w:rPr>
        <w:t>Владислава Зара</w:t>
      </w:r>
      <w:r w:rsidRPr="00994B5F">
        <w:rPr>
          <w:sz w:val="28"/>
          <w:szCs w:val="28"/>
        </w:rPr>
        <w:t>, действующего на основании Положения, с одной стороны, и _____________</w:t>
      </w:r>
      <w:r w:rsidRPr="00994B5F">
        <w:rPr>
          <w:b/>
          <w:sz w:val="28"/>
          <w:szCs w:val="28"/>
        </w:rPr>
        <w:t>,</w:t>
      </w:r>
      <w:r w:rsidRPr="00994B5F">
        <w:rPr>
          <w:sz w:val="28"/>
          <w:szCs w:val="28"/>
        </w:rPr>
        <w:t xml:space="preserve"> в дальнейшем ЗАКАЗЧИК, в лице директор</w:t>
      </w:r>
      <w:r w:rsidRPr="00994B5F">
        <w:rPr>
          <w:sz w:val="28"/>
          <w:szCs w:val="28"/>
          <w:lang w:val="en-US"/>
        </w:rPr>
        <w:t>a</w:t>
      </w:r>
      <w:r w:rsidRPr="00994B5F">
        <w:rPr>
          <w:sz w:val="28"/>
          <w:szCs w:val="28"/>
        </w:rPr>
        <w:t>____________</w:t>
      </w:r>
      <w:r w:rsidRPr="00994B5F">
        <w:rPr>
          <w:b/>
          <w:sz w:val="28"/>
          <w:szCs w:val="28"/>
        </w:rPr>
        <w:t>,</w:t>
      </w:r>
      <w:r w:rsidRPr="00994B5F">
        <w:rPr>
          <w:sz w:val="28"/>
          <w:szCs w:val="28"/>
        </w:rPr>
        <w:t xml:space="preserve"> действующего на основании _______, с другой стороны, именуемые далее Стороны, заключили настоящий договор о следующем:</w:t>
      </w:r>
    </w:p>
    <w:p w:rsidR="005D1542" w:rsidRPr="00994B5F" w:rsidRDefault="005D1542" w:rsidP="005D1542">
      <w:pPr>
        <w:jc w:val="both"/>
        <w:rPr>
          <w:sz w:val="28"/>
          <w:szCs w:val="28"/>
        </w:rPr>
      </w:pPr>
    </w:p>
    <w:p w:rsidR="005D1542" w:rsidRPr="00994B5F" w:rsidRDefault="005D1542" w:rsidP="005D1542">
      <w:pPr>
        <w:numPr>
          <w:ilvl w:val="0"/>
          <w:numId w:val="1"/>
        </w:numPr>
        <w:jc w:val="center"/>
        <w:rPr>
          <w:sz w:val="28"/>
          <w:szCs w:val="28"/>
        </w:rPr>
      </w:pPr>
      <w:r w:rsidRPr="00994B5F">
        <w:rPr>
          <w:sz w:val="28"/>
          <w:szCs w:val="28"/>
        </w:rPr>
        <w:t>ПРЕДМЕТ ДОГОВОРА</w:t>
      </w:r>
    </w:p>
    <w:p w:rsidR="005D1542" w:rsidRPr="00994B5F" w:rsidRDefault="005D1542" w:rsidP="005D1542">
      <w:pPr>
        <w:rPr>
          <w:sz w:val="28"/>
          <w:szCs w:val="28"/>
        </w:rPr>
      </w:pPr>
    </w:p>
    <w:p w:rsidR="005D1542" w:rsidRPr="00994B5F" w:rsidRDefault="005D1542" w:rsidP="005D1542">
      <w:pPr>
        <w:numPr>
          <w:ilvl w:val="1"/>
          <w:numId w:val="1"/>
        </w:numPr>
        <w:tabs>
          <w:tab w:val="clear" w:pos="1080"/>
          <w:tab w:val="num" w:pos="540"/>
        </w:tabs>
        <w:ind w:left="0" w:firstLine="0"/>
        <w:jc w:val="both"/>
        <w:rPr>
          <w:sz w:val="28"/>
          <w:szCs w:val="28"/>
        </w:rPr>
      </w:pPr>
      <w:r w:rsidRPr="00994B5F">
        <w:rPr>
          <w:sz w:val="28"/>
          <w:szCs w:val="28"/>
        </w:rPr>
        <w:t xml:space="preserve">ИСПОЛНИТЕЛЬ обязуется оказать, а ЗАКАЗЧИК обязуется принять и оплатить услуги по экспертизе фармацевтических </w:t>
      </w:r>
      <w:r w:rsidR="00EE0E9F" w:rsidRPr="00994B5F">
        <w:rPr>
          <w:sz w:val="28"/>
          <w:szCs w:val="28"/>
        </w:rPr>
        <w:t>препаратов</w:t>
      </w:r>
      <w:r w:rsidRPr="00994B5F">
        <w:rPr>
          <w:sz w:val="28"/>
          <w:szCs w:val="28"/>
        </w:rPr>
        <w:t xml:space="preserve"> с целью регистрации, перерегистрации и внесения пострегистрационных изменений .</w:t>
      </w:r>
    </w:p>
    <w:p w:rsidR="005D1542" w:rsidRPr="00994B5F" w:rsidRDefault="005D1542" w:rsidP="005D1542">
      <w:pPr>
        <w:numPr>
          <w:ilvl w:val="1"/>
          <w:numId w:val="1"/>
        </w:numPr>
        <w:tabs>
          <w:tab w:val="clear" w:pos="1080"/>
          <w:tab w:val="num" w:pos="540"/>
        </w:tabs>
        <w:ind w:left="0" w:firstLine="0"/>
        <w:jc w:val="both"/>
        <w:rPr>
          <w:sz w:val="28"/>
          <w:szCs w:val="28"/>
        </w:rPr>
      </w:pPr>
      <w:r w:rsidRPr="00994B5F">
        <w:rPr>
          <w:sz w:val="28"/>
          <w:szCs w:val="28"/>
        </w:rPr>
        <w:t>Перечь осуществляемых работ в отношении конкретных фармацевтических препаратов, указываются в Приложениях (Спецификациях) к настоящему Договору, которые являются его неотъемлемой частью.</w:t>
      </w:r>
    </w:p>
    <w:p w:rsidR="005D1542" w:rsidRPr="00994B5F" w:rsidRDefault="005D1542" w:rsidP="005D1542">
      <w:pPr>
        <w:numPr>
          <w:ilvl w:val="1"/>
          <w:numId w:val="1"/>
        </w:numPr>
        <w:tabs>
          <w:tab w:val="clear" w:pos="1080"/>
          <w:tab w:val="num" w:pos="540"/>
        </w:tabs>
        <w:ind w:left="0" w:firstLine="0"/>
        <w:jc w:val="both"/>
        <w:rPr>
          <w:sz w:val="28"/>
          <w:szCs w:val="28"/>
        </w:rPr>
      </w:pPr>
      <w:r w:rsidRPr="00994B5F">
        <w:rPr>
          <w:sz w:val="28"/>
          <w:szCs w:val="28"/>
        </w:rPr>
        <w:t xml:space="preserve">Результатом </w:t>
      </w:r>
      <w:r w:rsidR="00EE0E9F" w:rsidRPr="00994B5F">
        <w:rPr>
          <w:sz w:val="28"/>
          <w:szCs w:val="28"/>
        </w:rPr>
        <w:t>услуг</w:t>
      </w:r>
      <w:r w:rsidRPr="00994B5F">
        <w:rPr>
          <w:sz w:val="28"/>
          <w:szCs w:val="28"/>
        </w:rPr>
        <w:t xml:space="preserve"> является выдача регистрац</w:t>
      </w:r>
      <w:r w:rsidR="00EE0E9F" w:rsidRPr="00994B5F">
        <w:rPr>
          <w:sz w:val="28"/>
          <w:szCs w:val="28"/>
        </w:rPr>
        <w:t>ионного Свидетельства заявленного</w:t>
      </w:r>
      <w:r w:rsidRPr="00994B5F">
        <w:rPr>
          <w:sz w:val="28"/>
          <w:szCs w:val="28"/>
        </w:rPr>
        <w:t xml:space="preserve"> на регистрацию (перерегистрацию) и/или выдача официального письма об утверждении изменения владельцу Регистрационного Свидетельства. </w:t>
      </w:r>
    </w:p>
    <w:p w:rsidR="005D1542" w:rsidRPr="00994B5F" w:rsidRDefault="005D1542" w:rsidP="005D1542">
      <w:pPr>
        <w:jc w:val="both"/>
        <w:rPr>
          <w:sz w:val="28"/>
          <w:szCs w:val="28"/>
        </w:rPr>
      </w:pPr>
    </w:p>
    <w:p w:rsidR="005D1542" w:rsidRPr="00994B5F" w:rsidRDefault="005D1542" w:rsidP="005D1542">
      <w:pPr>
        <w:numPr>
          <w:ilvl w:val="0"/>
          <w:numId w:val="1"/>
        </w:numPr>
        <w:jc w:val="center"/>
        <w:rPr>
          <w:sz w:val="28"/>
          <w:szCs w:val="28"/>
        </w:rPr>
      </w:pPr>
      <w:r w:rsidRPr="00994B5F">
        <w:rPr>
          <w:sz w:val="28"/>
          <w:szCs w:val="28"/>
        </w:rPr>
        <w:t>ОБЯЗАТЕЛЬСТВО СТОРОН</w:t>
      </w:r>
    </w:p>
    <w:p w:rsidR="005D1542" w:rsidRPr="00994B5F" w:rsidRDefault="005D1542" w:rsidP="005D1542">
      <w:pPr>
        <w:rPr>
          <w:sz w:val="28"/>
          <w:szCs w:val="28"/>
        </w:rPr>
      </w:pPr>
    </w:p>
    <w:p w:rsidR="005D1542" w:rsidRPr="00994B5F" w:rsidRDefault="005D1542" w:rsidP="005D1542">
      <w:pPr>
        <w:jc w:val="both"/>
        <w:rPr>
          <w:sz w:val="28"/>
          <w:szCs w:val="28"/>
          <w:u w:val="single"/>
        </w:rPr>
      </w:pPr>
      <w:r w:rsidRPr="00994B5F">
        <w:rPr>
          <w:sz w:val="28"/>
          <w:szCs w:val="28"/>
        </w:rPr>
        <w:t xml:space="preserve">2.1. </w:t>
      </w:r>
      <w:r w:rsidRPr="00994B5F">
        <w:rPr>
          <w:sz w:val="28"/>
          <w:szCs w:val="28"/>
          <w:u w:val="single"/>
        </w:rPr>
        <w:t>ЗАКАЗЧИК обязуется:</w:t>
      </w:r>
    </w:p>
    <w:p w:rsidR="005D1542" w:rsidRPr="00994B5F" w:rsidRDefault="005D1542" w:rsidP="005D1542">
      <w:pPr>
        <w:jc w:val="both"/>
        <w:rPr>
          <w:sz w:val="28"/>
          <w:szCs w:val="28"/>
        </w:rPr>
      </w:pPr>
      <w:r w:rsidRPr="00994B5F">
        <w:rPr>
          <w:sz w:val="28"/>
          <w:szCs w:val="28"/>
        </w:rPr>
        <w:t xml:space="preserve">2.1.1. Оплатить услуги ИСПОЛНИТЕЛЯ по экспертизе фармацевтических препаратов в соответствии с ценами, установленными решением Правительства Республики Молдова Постановление Правительства Молдовы № 348 от 26 мая 2014 г. (приложение 1). </w:t>
      </w:r>
    </w:p>
    <w:p w:rsidR="005D1542" w:rsidRPr="00994B5F" w:rsidRDefault="005D1542" w:rsidP="005D1542">
      <w:pPr>
        <w:jc w:val="both"/>
        <w:rPr>
          <w:sz w:val="28"/>
          <w:szCs w:val="28"/>
        </w:rPr>
      </w:pPr>
      <w:r w:rsidRPr="00994B5F">
        <w:rPr>
          <w:sz w:val="28"/>
          <w:szCs w:val="28"/>
        </w:rPr>
        <w:t>2.1.2. Предоставить ИСПОЛНИТЕЛЮ необходимые материалы для экспертизы фармацевтических препаратов указанных в Приложениях к настоящему Договору (документация, образцы, стандарты). Оставшийся срок годности  представляемых образцов должен быть не менее 1/2 срока годности препарата.</w:t>
      </w:r>
    </w:p>
    <w:p w:rsidR="005D1542" w:rsidRPr="00994B5F" w:rsidRDefault="005D1542" w:rsidP="005D1542">
      <w:pPr>
        <w:jc w:val="both"/>
        <w:rPr>
          <w:sz w:val="28"/>
          <w:szCs w:val="28"/>
        </w:rPr>
      </w:pPr>
      <w:r w:rsidRPr="00994B5F">
        <w:rPr>
          <w:sz w:val="28"/>
          <w:szCs w:val="28"/>
        </w:rPr>
        <w:t>2.1.3. По требованию ИСПОЛНИТЕЛЯ предоставить дополнительную информацию, необходимую для осуществления экспертизы согласно настоящему Договору.</w:t>
      </w:r>
    </w:p>
    <w:p w:rsidR="005D1542" w:rsidRPr="00994B5F" w:rsidRDefault="005D1542" w:rsidP="005D1542">
      <w:pPr>
        <w:jc w:val="both"/>
        <w:rPr>
          <w:sz w:val="28"/>
          <w:szCs w:val="28"/>
        </w:rPr>
      </w:pPr>
      <w:r w:rsidRPr="00994B5F">
        <w:rPr>
          <w:sz w:val="28"/>
          <w:szCs w:val="28"/>
        </w:rPr>
        <w:t>2.1.4. Информировать ИСПОЛНИТЕЛЯ о побочных эффектах переданных на экспертизу фармацевтических препаратов в течение месяца со дня выявления.</w:t>
      </w:r>
    </w:p>
    <w:p w:rsidR="005D1542" w:rsidRPr="00994B5F" w:rsidRDefault="005D1542" w:rsidP="005D1542">
      <w:pPr>
        <w:jc w:val="both"/>
        <w:rPr>
          <w:sz w:val="28"/>
          <w:szCs w:val="28"/>
        </w:rPr>
      </w:pPr>
      <w:r w:rsidRPr="00994B5F">
        <w:rPr>
          <w:sz w:val="28"/>
          <w:szCs w:val="28"/>
        </w:rPr>
        <w:t>2.1.5. Проводить мероприятия по правовой охране обьектов интеллектуальной собственности и обеспечению защиты исключительных прав на них по собственному усмотрению.</w:t>
      </w:r>
    </w:p>
    <w:p w:rsidR="005D1542" w:rsidRPr="00994B5F" w:rsidRDefault="005D1542" w:rsidP="005D1542">
      <w:pPr>
        <w:jc w:val="both"/>
        <w:rPr>
          <w:sz w:val="28"/>
          <w:szCs w:val="28"/>
        </w:rPr>
      </w:pPr>
    </w:p>
    <w:p w:rsidR="005D1542" w:rsidRPr="00994B5F" w:rsidRDefault="005D1542" w:rsidP="005D1542">
      <w:pPr>
        <w:jc w:val="both"/>
        <w:rPr>
          <w:sz w:val="28"/>
          <w:szCs w:val="28"/>
        </w:rPr>
      </w:pPr>
      <w:r w:rsidRPr="00994B5F">
        <w:rPr>
          <w:sz w:val="28"/>
          <w:szCs w:val="28"/>
        </w:rPr>
        <w:t>2.2. ИСПОЛНИТЕЛЬ обязуется:</w:t>
      </w:r>
    </w:p>
    <w:p w:rsidR="005D1542" w:rsidRPr="00994B5F" w:rsidRDefault="005D1542" w:rsidP="005D1542">
      <w:pPr>
        <w:jc w:val="both"/>
        <w:rPr>
          <w:sz w:val="28"/>
          <w:szCs w:val="28"/>
        </w:rPr>
      </w:pPr>
      <w:r w:rsidRPr="00994B5F">
        <w:rPr>
          <w:sz w:val="28"/>
          <w:szCs w:val="28"/>
        </w:rPr>
        <w:lastRenderedPageBreak/>
        <w:t>2.2.1. Осуществить экспертизу и оценку качества, эффективности и безопасности фармацевтических препаратов с целью их регистрации, перерегистрации, внесения пострегистрационных изменений согласно законодательству Республики Молдова.</w:t>
      </w:r>
    </w:p>
    <w:p w:rsidR="005D1542" w:rsidRPr="00994B5F" w:rsidRDefault="005D1542" w:rsidP="005D1542">
      <w:pPr>
        <w:jc w:val="both"/>
        <w:rPr>
          <w:sz w:val="28"/>
          <w:szCs w:val="28"/>
        </w:rPr>
      </w:pPr>
      <w:r w:rsidRPr="00994B5F">
        <w:rPr>
          <w:sz w:val="28"/>
          <w:szCs w:val="28"/>
        </w:rPr>
        <w:t>2.2.2. Своевременно информировать о недостающих по каждому препарату материалах.</w:t>
      </w:r>
    </w:p>
    <w:p w:rsidR="005D1542" w:rsidRPr="00994B5F" w:rsidRDefault="005D1542" w:rsidP="005D1542">
      <w:pPr>
        <w:jc w:val="both"/>
        <w:rPr>
          <w:sz w:val="28"/>
          <w:szCs w:val="28"/>
        </w:rPr>
      </w:pPr>
      <w:r w:rsidRPr="00994B5F">
        <w:rPr>
          <w:sz w:val="28"/>
          <w:szCs w:val="28"/>
        </w:rPr>
        <w:t>2.2.3. Провести экспертизу в срок, установленный в соответствии с Законодательством Республики Молдова, с момента поступления денежных средств на расчетный счет ИСПОЛНИТЕЛЯ.</w:t>
      </w:r>
    </w:p>
    <w:p w:rsidR="005D1542" w:rsidRPr="00994B5F" w:rsidRDefault="005D1542" w:rsidP="005D1542">
      <w:pPr>
        <w:jc w:val="both"/>
        <w:rPr>
          <w:sz w:val="28"/>
          <w:szCs w:val="28"/>
        </w:rPr>
      </w:pPr>
      <w:r w:rsidRPr="00994B5F">
        <w:rPr>
          <w:sz w:val="28"/>
          <w:szCs w:val="28"/>
        </w:rPr>
        <w:t>2.2.4. В случае положительного результата экспертизы и наличии оплаты государственной пошлины, обеспечить выдачу Регистрационного Свидетельства  ЗАКАЗЧИКУ в срок, установленный согласно Законодательству Республики Молдова от даты осуществления 100% оплаты услуг ИСПОЛНИТЕЛЯ ЗАКАЗЧИКОМ (не учитывая период времени на представление ЗАКАЗЧИКОМ недостающих для экспертизы материалов).</w:t>
      </w:r>
    </w:p>
    <w:p w:rsidR="005D1542" w:rsidRPr="00994B5F" w:rsidRDefault="005D1542" w:rsidP="005D1542">
      <w:pPr>
        <w:jc w:val="both"/>
        <w:rPr>
          <w:sz w:val="28"/>
          <w:szCs w:val="28"/>
        </w:rPr>
      </w:pPr>
      <w:r w:rsidRPr="00994B5F">
        <w:rPr>
          <w:sz w:val="28"/>
          <w:szCs w:val="28"/>
        </w:rPr>
        <w:t>2.2.5. Не разглашать представленную ЗАКАЗЧИКОМ конфиденциальную информацию.</w:t>
      </w:r>
    </w:p>
    <w:p w:rsidR="005D1542" w:rsidRPr="00994B5F" w:rsidRDefault="005D1542" w:rsidP="005D1542">
      <w:pPr>
        <w:jc w:val="both"/>
        <w:rPr>
          <w:sz w:val="28"/>
          <w:szCs w:val="28"/>
        </w:rPr>
      </w:pPr>
      <w:r w:rsidRPr="00994B5F">
        <w:rPr>
          <w:sz w:val="28"/>
          <w:szCs w:val="28"/>
        </w:rPr>
        <w:t>2.2.6. ИСПОЛНИТЕЛЬ не несёт ответственности за произошедшие не по его вине нарушения исключительных прав обьектов интеллектуальной собственности, представленных на регистрацию.</w:t>
      </w:r>
    </w:p>
    <w:p w:rsidR="005D1542" w:rsidRPr="00994B5F" w:rsidRDefault="005D1542" w:rsidP="005D1542">
      <w:pPr>
        <w:jc w:val="both"/>
        <w:rPr>
          <w:sz w:val="28"/>
          <w:szCs w:val="28"/>
        </w:rPr>
      </w:pPr>
    </w:p>
    <w:p w:rsidR="005D1542" w:rsidRPr="00994B5F" w:rsidRDefault="005D1542" w:rsidP="005D1542">
      <w:pPr>
        <w:numPr>
          <w:ilvl w:val="0"/>
          <w:numId w:val="1"/>
        </w:numPr>
        <w:jc w:val="center"/>
        <w:rPr>
          <w:sz w:val="28"/>
          <w:szCs w:val="28"/>
        </w:rPr>
      </w:pPr>
      <w:r w:rsidRPr="00994B5F">
        <w:rPr>
          <w:sz w:val="28"/>
          <w:szCs w:val="28"/>
        </w:rPr>
        <w:t>СТОИМОСТЬ РАБОТЫ, ПОРЯДОК РАСЧЕТОВ</w:t>
      </w:r>
    </w:p>
    <w:p w:rsidR="005D1542" w:rsidRPr="00994B5F" w:rsidRDefault="005D1542" w:rsidP="005D1542">
      <w:pPr>
        <w:rPr>
          <w:sz w:val="28"/>
          <w:szCs w:val="28"/>
        </w:rPr>
      </w:pPr>
    </w:p>
    <w:p w:rsidR="005D1542" w:rsidRPr="00994B5F" w:rsidRDefault="005D1542" w:rsidP="005D1542">
      <w:pPr>
        <w:numPr>
          <w:ilvl w:val="1"/>
          <w:numId w:val="1"/>
        </w:numPr>
        <w:tabs>
          <w:tab w:val="clear" w:pos="1080"/>
          <w:tab w:val="num" w:pos="540"/>
        </w:tabs>
        <w:ind w:left="0" w:firstLine="0"/>
        <w:jc w:val="both"/>
        <w:rPr>
          <w:sz w:val="28"/>
          <w:szCs w:val="28"/>
        </w:rPr>
      </w:pPr>
      <w:r w:rsidRPr="00994B5F">
        <w:rPr>
          <w:sz w:val="28"/>
          <w:szCs w:val="28"/>
        </w:rPr>
        <w:t>Стоимость экспертных работ при государственной регистрации /перерегистрации и внесения пострегистрационных изменений , определяется согласно утверждённого Прейскуранта цен. Общая стоимость договора состоит из сумм, указанных в соответствующих спецификациях.</w:t>
      </w:r>
    </w:p>
    <w:p w:rsidR="005D1542" w:rsidRPr="00994B5F" w:rsidRDefault="005D1542" w:rsidP="005D1542">
      <w:pPr>
        <w:numPr>
          <w:ilvl w:val="1"/>
          <w:numId w:val="1"/>
        </w:numPr>
        <w:tabs>
          <w:tab w:val="clear" w:pos="1080"/>
          <w:tab w:val="num" w:pos="720"/>
        </w:tabs>
        <w:ind w:left="0" w:firstLine="0"/>
        <w:jc w:val="both"/>
        <w:rPr>
          <w:sz w:val="28"/>
          <w:szCs w:val="28"/>
        </w:rPr>
      </w:pPr>
      <w:r w:rsidRPr="00994B5F">
        <w:rPr>
          <w:sz w:val="28"/>
          <w:szCs w:val="28"/>
        </w:rPr>
        <w:t>Экспертиза материала проводится после осуществления заказчиком 100 % оплаты сумм, указанных в соответствующих спецификациях.</w:t>
      </w:r>
    </w:p>
    <w:p w:rsidR="005D1542" w:rsidRPr="00994B5F" w:rsidRDefault="005D1542" w:rsidP="005D1542">
      <w:pPr>
        <w:numPr>
          <w:ilvl w:val="1"/>
          <w:numId w:val="1"/>
        </w:numPr>
        <w:tabs>
          <w:tab w:val="clear" w:pos="1080"/>
          <w:tab w:val="num" w:pos="720"/>
        </w:tabs>
        <w:ind w:left="0" w:firstLine="0"/>
        <w:jc w:val="both"/>
        <w:rPr>
          <w:sz w:val="28"/>
          <w:szCs w:val="28"/>
        </w:rPr>
      </w:pPr>
      <w:r w:rsidRPr="00994B5F">
        <w:rPr>
          <w:sz w:val="28"/>
          <w:szCs w:val="28"/>
        </w:rPr>
        <w:t>В случае мотивированного по результатам экспертизы, отказа в регистрации /перерегистрации, внесения пострегистрационных изменений, сумма оплаты не возвращается.</w:t>
      </w:r>
    </w:p>
    <w:p w:rsidR="005D1542" w:rsidRPr="00994B5F" w:rsidRDefault="005D1542" w:rsidP="005D1542">
      <w:pPr>
        <w:numPr>
          <w:ilvl w:val="1"/>
          <w:numId w:val="1"/>
        </w:numPr>
        <w:tabs>
          <w:tab w:val="clear" w:pos="1080"/>
          <w:tab w:val="num" w:pos="720"/>
        </w:tabs>
        <w:ind w:left="0" w:firstLine="0"/>
        <w:jc w:val="both"/>
        <w:rPr>
          <w:sz w:val="28"/>
          <w:szCs w:val="28"/>
        </w:rPr>
      </w:pPr>
      <w:r w:rsidRPr="00994B5F">
        <w:rPr>
          <w:sz w:val="28"/>
          <w:szCs w:val="28"/>
        </w:rPr>
        <w:t>Образцы продукции, предоставленные для проведения экспертных работ, ЗАКАЗЧИКУ</w:t>
      </w:r>
      <w:r w:rsidRPr="00994B5F" w:rsidDel="004C02AC">
        <w:rPr>
          <w:sz w:val="28"/>
          <w:szCs w:val="28"/>
        </w:rPr>
        <w:t xml:space="preserve"> </w:t>
      </w:r>
      <w:r w:rsidRPr="00994B5F">
        <w:rPr>
          <w:sz w:val="28"/>
          <w:szCs w:val="28"/>
        </w:rPr>
        <w:t>не возвращаются.</w:t>
      </w:r>
    </w:p>
    <w:p w:rsidR="005D1542" w:rsidRPr="00994B5F" w:rsidRDefault="005D1542" w:rsidP="005D1542">
      <w:pPr>
        <w:numPr>
          <w:ilvl w:val="1"/>
          <w:numId w:val="1"/>
        </w:numPr>
        <w:tabs>
          <w:tab w:val="clear" w:pos="1080"/>
          <w:tab w:val="num" w:pos="720"/>
        </w:tabs>
        <w:ind w:left="0" w:firstLine="0"/>
        <w:jc w:val="both"/>
        <w:rPr>
          <w:sz w:val="28"/>
          <w:szCs w:val="28"/>
        </w:rPr>
      </w:pPr>
      <w:r w:rsidRPr="00994B5F">
        <w:rPr>
          <w:sz w:val="28"/>
          <w:szCs w:val="28"/>
        </w:rPr>
        <w:t>Все расчеты по настоящему договору проводятся в долларах США. Пересчет Леев Республики Молдова (</w:t>
      </w:r>
      <w:r w:rsidRPr="00994B5F">
        <w:rPr>
          <w:sz w:val="28"/>
          <w:szCs w:val="28"/>
          <w:lang w:val="ro-RO"/>
        </w:rPr>
        <w:t>MDL</w:t>
      </w:r>
      <w:r w:rsidRPr="00994B5F">
        <w:rPr>
          <w:sz w:val="28"/>
          <w:szCs w:val="28"/>
        </w:rPr>
        <w:t>)</w:t>
      </w:r>
      <w:r w:rsidRPr="00994B5F">
        <w:rPr>
          <w:sz w:val="28"/>
          <w:szCs w:val="28"/>
          <w:lang w:val="ro-RO"/>
        </w:rPr>
        <w:t xml:space="preserve"> </w:t>
      </w:r>
      <w:r w:rsidRPr="00994B5F">
        <w:rPr>
          <w:sz w:val="28"/>
          <w:szCs w:val="28"/>
        </w:rPr>
        <w:t>в доллары США производится по курсу НБ РМ на дату оформления счета.</w:t>
      </w:r>
    </w:p>
    <w:p w:rsidR="005D1542" w:rsidRPr="00994B5F" w:rsidRDefault="005D1542" w:rsidP="005D1542">
      <w:pPr>
        <w:numPr>
          <w:ilvl w:val="1"/>
          <w:numId w:val="1"/>
        </w:numPr>
        <w:tabs>
          <w:tab w:val="clear" w:pos="1080"/>
          <w:tab w:val="num" w:pos="720"/>
        </w:tabs>
        <w:ind w:left="0" w:firstLine="0"/>
        <w:jc w:val="both"/>
        <w:rPr>
          <w:sz w:val="28"/>
          <w:szCs w:val="28"/>
        </w:rPr>
      </w:pPr>
      <w:r w:rsidRPr="00994B5F">
        <w:rPr>
          <w:sz w:val="28"/>
          <w:szCs w:val="28"/>
        </w:rPr>
        <w:t>Фактом оплаты работ по настоящему договору является поступление денежных средств на расчетный счет ИСПОЛНИТЕЛЯ.</w:t>
      </w:r>
    </w:p>
    <w:p w:rsidR="005D1542" w:rsidRPr="00994B5F" w:rsidRDefault="005D1542" w:rsidP="005D1542">
      <w:pPr>
        <w:jc w:val="both"/>
        <w:rPr>
          <w:sz w:val="28"/>
          <w:szCs w:val="28"/>
        </w:rPr>
      </w:pPr>
      <w:r w:rsidRPr="00994B5F">
        <w:rPr>
          <w:sz w:val="28"/>
          <w:szCs w:val="28"/>
        </w:rPr>
        <w:t>3.7. Все банковские расходы, связанные с переводом денежных средств на счет ИСПОЛНИТЕЛЯ оплачивается ЗАКАЗЧИКОМ.</w:t>
      </w:r>
    </w:p>
    <w:p w:rsidR="005D1542" w:rsidRPr="00994B5F" w:rsidRDefault="005D1542" w:rsidP="005D1542">
      <w:pPr>
        <w:jc w:val="both"/>
        <w:rPr>
          <w:sz w:val="28"/>
          <w:szCs w:val="28"/>
        </w:rPr>
      </w:pPr>
    </w:p>
    <w:p w:rsidR="005D1542" w:rsidRPr="00994B5F" w:rsidRDefault="005D1542" w:rsidP="005D1542">
      <w:pPr>
        <w:jc w:val="both"/>
        <w:rPr>
          <w:sz w:val="28"/>
          <w:szCs w:val="28"/>
        </w:rPr>
      </w:pPr>
    </w:p>
    <w:p w:rsidR="005D1542" w:rsidRPr="00994B5F" w:rsidRDefault="005D1542" w:rsidP="005D1542">
      <w:pPr>
        <w:jc w:val="both"/>
        <w:rPr>
          <w:sz w:val="28"/>
          <w:szCs w:val="28"/>
        </w:rPr>
      </w:pPr>
    </w:p>
    <w:p w:rsidR="005D1542" w:rsidRPr="00994B5F" w:rsidRDefault="005D1542" w:rsidP="005D1542">
      <w:pPr>
        <w:jc w:val="both"/>
        <w:rPr>
          <w:sz w:val="28"/>
          <w:szCs w:val="28"/>
        </w:rPr>
      </w:pPr>
    </w:p>
    <w:p w:rsidR="005D1542" w:rsidRPr="00994B5F" w:rsidRDefault="005D1542" w:rsidP="005D1542">
      <w:pPr>
        <w:jc w:val="both"/>
        <w:rPr>
          <w:sz w:val="28"/>
          <w:szCs w:val="28"/>
        </w:rPr>
      </w:pPr>
    </w:p>
    <w:p w:rsidR="005D1542" w:rsidRPr="00994B5F" w:rsidRDefault="005D1542" w:rsidP="005D1542">
      <w:pPr>
        <w:jc w:val="both"/>
        <w:rPr>
          <w:sz w:val="28"/>
          <w:szCs w:val="28"/>
        </w:rPr>
      </w:pPr>
    </w:p>
    <w:p w:rsidR="005D1542" w:rsidRPr="00994B5F" w:rsidRDefault="005D1542" w:rsidP="005D1542">
      <w:pPr>
        <w:numPr>
          <w:ilvl w:val="0"/>
          <w:numId w:val="1"/>
        </w:numPr>
        <w:jc w:val="center"/>
        <w:rPr>
          <w:sz w:val="28"/>
          <w:szCs w:val="28"/>
        </w:rPr>
      </w:pPr>
      <w:r w:rsidRPr="00994B5F">
        <w:rPr>
          <w:sz w:val="28"/>
          <w:szCs w:val="28"/>
        </w:rPr>
        <w:lastRenderedPageBreak/>
        <w:t>ПОРЯДОК И СРОКИ ИСПОЛНЕНИЯ РАБОТ</w:t>
      </w:r>
    </w:p>
    <w:p w:rsidR="005D1542" w:rsidRPr="00994B5F" w:rsidRDefault="005D1542" w:rsidP="005D1542">
      <w:pPr>
        <w:rPr>
          <w:sz w:val="28"/>
          <w:szCs w:val="28"/>
        </w:rPr>
      </w:pPr>
    </w:p>
    <w:p w:rsidR="005D1542" w:rsidRPr="00994B5F" w:rsidRDefault="005D1542" w:rsidP="005D1542">
      <w:pPr>
        <w:numPr>
          <w:ilvl w:val="1"/>
          <w:numId w:val="1"/>
        </w:numPr>
        <w:tabs>
          <w:tab w:val="clear" w:pos="1080"/>
          <w:tab w:val="num" w:pos="720"/>
        </w:tabs>
        <w:ind w:left="0" w:firstLine="0"/>
        <w:jc w:val="both"/>
        <w:rPr>
          <w:sz w:val="28"/>
          <w:szCs w:val="28"/>
        </w:rPr>
      </w:pPr>
      <w:r w:rsidRPr="00994B5F">
        <w:rPr>
          <w:sz w:val="28"/>
          <w:szCs w:val="28"/>
        </w:rPr>
        <w:t xml:space="preserve">Срок проведения экспертизы устанавливается согласно Законодательству Республики Молдова с момента поступления денежных средств на расчетный счет ИСПОЛНИТЕЛЯ. </w:t>
      </w:r>
    </w:p>
    <w:p w:rsidR="005D1542" w:rsidRPr="00994B5F" w:rsidRDefault="005D1542" w:rsidP="005D1542">
      <w:pPr>
        <w:numPr>
          <w:ilvl w:val="1"/>
          <w:numId w:val="1"/>
        </w:numPr>
        <w:tabs>
          <w:tab w:val="clear" w:pos="1080"/>
          <w:tab w:val="num" w:pos="720"/>
        </w:tabs>
        <w:ind w:left="0" w:firstLine="0"/>
        <w:jc w:val="both"/>
        <w:rPr>
          <w:sz w:val="28"/>
          <w:szCs w:val="28"/>
        </w:rPr>
      </w:pPr>
      <w:r w:rsidRPr="00994B5F">
        <w:rPr>
          <w:sz w:val="28"/>
          <w:szCs w:val="28"/>
        </w:rPr>
        <w:t>Факт окончания экспертизы оформляется актом выполненных работ, которые подписываются сторонами. В случае проведения дополнительных работ, ИСПОЛНИТЕЛЬ обязан уведомить об этом ЗАКАЗЧИКА. В данном случае стороны обязаны согласовать сроки проведения таких дополнительных работ.</w:t>
      </w:r>
    </w:p>
    <w:p w:rsidR="005D1542" w:rsidRPr="00994B5F" w:rsidRDefault="005D1542" w:rsidP="005D1542">
      <w:pPr>
        <w:numPr>
          <w:ilvl w:val="1"/>
          <w:numId w:val="1"/>
        </w:numPr>
        <w:tabs>
          <w:tab w:val="clear" w:pos="1080"/>
          <w:tab w:val="num" w:pos="720"/>
        </w:tabs>
        <w:ind w:left="0" w:firstLine="0"/>
        <w:jc w:val="both"/>
        <w:rPr>
          <w:sz w:val="28"/>
          <w:szCs w:val="28"/>
        </w:rPr>
      </w:pPr>
      <w:r w:rsidRPr="00994B5F">
        <w:rPr>
          <w:sz w:val="28"/>
          <w:szCs w:val="28"/>
        </w:rPr>
        <w:t xml:space="preserve">В случае необходимости внесения дополнительной информации для проведения экспертизы и дачи заключения, таковая должна быть представлена ЗАКАЗЧИКОМ в соответствие со сроками указанными в </w:t>
      </w:r>
      <w:r w:rsidRPr="00994B5F">
        <w:rPr>
          <w:rStyle w:val="longtext"/>
          <w:sz w:val="28"/>
          <w:szCs w:val="28"/>
        </w:rPr>
        <w:t xml:space="preserve">Положение </w:t>
      </w:r>
      <w:r w:rsidRPr="00994B5F">
        <w:rPr>
          <w:iCs/>
          <w:sz w:val="28"/>
          <w:szCs w:val="28"/>
        </w:rPr>
        <w:t xml:space="preserve">об </w:t>
      </w:r>
      <w:r w:rsidRPr="00994B5F">
        <w:rPr>
          <w:sz w:val="28"/>
          <w:szCs w:val="28"/>
        </w:rPr>
        <w:t>авторизации лекарственных средств</w:t>
      </w:r>
      <w:r w:rsidRPr="00994B5F">
        <w:rPr>
          <w:rStyle w:val="hps"/>
          <w:sz w:val="28"/>
          <w:szCs w:val="28"/>
        </w:rPr>
        <w:t xml:space="preserve"> (</w:t>
      </w:r>
      <w:r w:rsidRPr="00994B5F">
        <w:rPr>
          <w:rStyle w:val="longtext"/>
          <w:sz w:val="28"/>
          <w:szCs w:val="28"/>
        </w:rPr>
        <w:t>приложение № 1) и Положение</w:t>
      </w:r>
      <w:r w:rsidRPr="00994B5F">
        <w:rPr>
          <w:sz w:val="28"/>
          <w:szCs w:val="28"/>
        </w:rPr>
        <w:t xml:space="preserve"> о порядке утверждения пострегистрационных изменений</w:t>
      </w:r>
      <w:r w:rsidRPr="00994B5F">
        <w:rPr>
          <w:rStyle w:val="longtext"/>
          <w:sz w:val="28"/>
          <w:szCs w:val="28"/>
        </w:rPr>
        <w:t xml:space="preserve"> </w:t>
      </w:r>
      <w:r w:rsidRPr="00994B5F">
        <w:rPr>
          <w:rStyle w:val="hps"/>
          <w:sz w:val="28"/>
          <w:szCs w:val="28"/>
        </w:rPr>
        <w:t>(</w:t>
      </w:r>
      <w:r w:rsidRPr="00994B5F">
        <w:rPr>
          <w:rStyle w:val="longtext"/>
          <w:sz w:val="28"/>
          <w:szCs w:val="28"/>
        </w:rPr>
        <w:t>приложение № 2) приказа  МЗРМ № 739 от 23.07.2012 «</w:t>
      </w:r>
      <w:r w:rsidRPr="00994B5F">
        <w:rPr>
          <w:sz w:val="28"/>
          <w:szCs w:val="28"/>
        </w:rPr>
        <w:t xml:space="preserve">Об </w:t>
      </w:r>
      <w:r w:rsidRPr="00994B5F">
        <w:rPr>
          <w:iCs/>
          <w:sz w:val="28"/>
          <w:szCs w:val="28"/>
        </w:rPr>
        <w:t>авторизации</w:t>
      </w:r>
      <w:r w:rsidRPr="00994B5F">
        <w:rPr>
          <w:sz w:val="28"/>
          <w:szCs w:val="28"/>
        </w:rPr>
        <w:t xml:space="preserve"> лекарственных средств и утверждении пострегистрационных изменений».</w:t>
      </w:r>
    </w:p>
    <w:p w:rsidR="005D1542" w:rsidRPr="00994B5F" w:rsidRDefault="005D1542" w:rsidP="005D1542">
      <w:pPr>
        <w:numPr>
          <w:ilvl w:val="1"/>
          <w:numId w:val="1"/>
        </w:numPr>
        <w:tabs>
          <w:tab w:val="clear" w:pos="1080"/>
          <w:tab w:val="num" w:pos="720"/>
        </w:tabs>
        <w:ind w:left="0" w:firstLine="0"/>
        <w:jc w:val="both"/>
        <w:rPr>
          <w:sz w:val="28"/>
          <w:szCs w:val="28"/>
        </w:rPr>
      </w:pPr>
      <w:r w:rsidRPr="00994B5F">
        <w:rPr>
          <w:sz w:val="28"/>
          <w:szCs w:val="28"/>
        </w:rPr>
        <w:t>По завершению экспертных работ, ИСПОЛНИТЕЛЬ направляет экспертные заключения для рассмотрения их на очередном заседании Комиссии по лекарствам, и после проведения заседания информирует ЗАКАЗЧИКА о принятом решении.</w:t>
      </w:r>
    </w:p>
    <w:p w:rsidR="005D1542" w:rsidRPr="00994B5F" w:rsidRDefault="005D1542" w:rsidP="005D1542">
      <w:pPr>
        <w:numPr>
          <w:ilvl w:val="1"/>
          <w:numId w:val="1"/>
        </w:numPr>
        <w:tabs>
          <w:tab w:val="clear" w:pos="1080"/>
          <w:tab w:val="num" w:pos="720"/>
        </w:tabs>
        <w:ind w:left="0" w:firstLine="0"/>
        <w:jc w:val="both"/>
        <w:rPr>
          <w:sz w:val="28"/>
          <w:szCs w:val="28"/>
        </w:rPr>
      </w:pPr>
      <w:r w:rsidRPr="00994B5F">
        <w:rPr>
          <w:sz w:val="28"/>
          <w:szCs w:val="28"/>
        </w:rPr>
        <w:t>Датой окончания работ по настоящему Договору является дата выписки регистрационного удостоверения.</w:t>
      </w:r>
    </w:p>
    <w:p w:rsidR="005D1542" w:rsidRPr="00994B5F" w:rsidRDefault="005D1542" w:rsidP="005D1542">
      <w:pPr>
        <w:tabs>
          <w:tab w:val="num" w:pos="720"/>
        </w:tabs>
        <w:jc w:val="both"/>
        <w:rPr>
          <w:sz w:val="28"/>
          <w:szCs w:val="28"/>
        </w:rPr>
      </w:pPr>
    </w:p>
    <w:p w:rsidR="005D1542" w:rsidRPr="00994B5F" w:rsidRDefault="005D1542" w:rsidP="005D1542">
      <w:pPr>
        <w:numPr>
          <w:ilvl w:val="0"/>
          <w:numId w:val="1"/>
        </w:numPr>
        <w:ind w:left="0" w:firstLine="0"/>
        <w:jc w:val="center"/>
        <w:rPr>
          <w:sz w:val="28"/>
          <w:szCs w:val="28"/>
        </w:rPr>
      </w:pPr>
      <w:r w:rsidRPr="00994B5F">
        <w:rPr>
          <w:sz w:val="28"/>
          <w:szCs w:val="28"/>
        </w:rPr>
        <w:t>ОТВЕТСТВЕННОСТЬ СТОРОН И РАЗРЕШЕНИЕ СПОРОВ</w:t>
      </w:r>
    </w:p>
    <w:p w:rsidR="005D1542" w:rsidRPr="00994B5F" w:rsidRDefault="005D1542" w:rsidP="005D1542">
      <w:pPr>
        <w:rPr>
          <w:sz w:val="28"/>
          <w:szCs w:val="28"/>
        </w:rPr>
      </w:pPr>
    </w:p>
    <w:p w:rsidR="005D1542" w:rsidRPr="00994B5F" w:rsidRDefault="005D1542" w:rsidP="005D1542">
      <w:pPr>
        <w:numPr>
          <w:ilvl w:val="1"/>
          <w:numId w:val="1"/>
        </w:numPr>
        <w:tabs>
          <w:tab w:val="clear" w:pos="1080"/>
          <w:tab w:val="num" w:pos="720"/>
        </w:tabs>
        <w:ind w:left="0" w:firstLine="0"/>
        <w:jc w:val="both"/>
        <w:rPr>
          <w:sz w:val="28"/>
          <w:szCs w:val="28"/>
        </w:rPr>
      </w:pPr>
      <w:r w:rsidRPr="00994B5F">
        <w:rPr>
          <w:sz w:val="28"/>
          <w:szCs w:val="28"/>
        </w:rPr>
        <w:t>При невыполнении какой-либо из Сторон своих обязятельств по настоящему Договору он может быть прекращен по требованию другой Стороны.</w:t>
      </w:r>
    </w:p>
    <w:p w:rsidR="005D1542" w:rsidRPr="00994B5F" w:rsidRDefault="005D1542" w:rsidP="005D1542">
      <w:pPr>
        <w:numPr>
          <w:ilvl w:val="1"/>
          <w:numId w:val="1"/>
        </w:numPr>
        <w:tabs>
          <w:tab w:val="clear" w:pos="1080"/>
          <w:tab w:val="num" w:pos="720"/>
        </w:tabs>
        <w:ind w:left="0" w:firstLine="0"/>
        <w:jc w:val="both"/>
        <w:rPr>
          <w:sz w:val="28"/>
          <w:szCs w:val="28"/>
        </w:rPr>
      </w:pPr>
      <w:r w:rsidRPr="00994B5F">
        <w:rPr>
          <w:sz w:val="28"/>
          <w:szCs w:val="28"/>
        </w:rPr>
        <w:t xml:space="preserve">Все споры, возникающие в связи с выполнением настоящего Договора, разрешаются путём переговоров, а, при недостижении согласия, спор разрешается в </w:t>
      </w:r>
      <w:r w:rsidRPr="00994B5F">
        <w:rPr>
          <w:sz w:val="28"/>
          <w:szCs w:val="28"/>
          <w:lang w:val="en-US"/>
        </w:rPr>
        <w:t>C</w:t>
      </w:r>
      <w:r w:rsidRPr="00994B5F">
        <w:rPr>
          <w:sz w:val="28"/>
          <w:szCs w:val="28"/>
        </w:rPr>
        <w:t>удебных Инстанциях Республики Молдова, согласно действующему законодательству Республики Молдова.</w:t>
      </w:r>
    </w:p>
    <w:p w:rsidR="005D1542" w:rsidRPr="00994B5F" w:rsidRDefault="005D1542" w:rsidP="005D1542">
      <w:pPr>
        <w:tabs>
          <w:tab w:val="num" w:pos="720"/>
        </w:tabs>
        <w:jc w:val="both"/>
        <w:rPr>
          <w:sz w:val="28"/>
          <w:szCs w:val="28"/>
        </w:rPr>
      </w:pPr>
    </w:p>
    <w:p w:rsidR="005D1542" w:rsidRPr="00994B5F" w:rsidRDefault="005D1542" w:rsidP="005D1542">
      <w:pPr>
        <w:numPr>
          <w:ilvl w:val="0"/>
          <w:numId w:val="1"/>
        </w:numPr>
        <w:ind w:left="0" w:firstLine="0"/>
        <w:jc w:val="center"/>
        <w:rPr>
          <w:sz w:val="28"/>
          <w:szCs w:val="28"/>
        </w:rPr>
      </w:pPr>
      <w:r w:rsidRPr="00994B5F">
        <w:rPr>
          <w:sz w:val="28"/>
          <w:szCs w:val="28"/>
        </w:rPr>
        <w:t>ФОРС – МАЖОРНЫЕ ОБСТОЯТЕЛЬСТВА</w:t>
      </w:r>
    </w:p>
    <w:p w:rsidR="005D1542" w:rsidRPr="00994B5F" w:rsidRDefault="005D1542" w:rsidP="005D1542">
      <w:pPr>
        <w:rPr>
          <w:sz w:val="28"/>
          <w:szCs w:val="28"/>
        </w:rPr>
      </w:pPr>
    </w:p>
    <w:p w:rsidR="005D1542" w:rsidRPr="00994B5F" w:rsidRDefault="005D1542" w:rsidP="005D1542">
      <w:pPr>
        <w:numPr>
          <w:ilvl w:val="1"/>
          <w:numId w:val="1"/>
        </w:numPr>
        <w:tabs>
          <w:tab w:val="clear" w:pos="1080"/>
          <w:tab w:val="num" w:pos="720"/>
        </w:tabs>
        <w:ind w:left="0" w:firstLine="0"/>
        <w:jc w:val="both"/>
        <w:rPr>
          <w:sz w:val="28"/>
          <w:szCs w:val="28"/>
        </w:rPr>
      </w:pPr>
      <w:r w:rsidRPr="00994B5F">
        <w:rPr>
          <w:sz w:val="28"/>
          <w:szCs w:val="28"/>
        </w:rPr>
        <w:t>При наступлении обстоятельств невозможности полного или частичного исполнения любой из сторон обязательств по настоящему Договору (форс-мажор), а именно: пожара, стихийных бедствий, блокады, решений государственных органов или других, не зависящих от Сторон обстоятельств, срок исполнения обязательств отодвигается соразмерно времени, в течение которого будут действовать такие обязательства и их последствия.</w:t>
      </w:r>
    </w:p>
    <w:p w:rsidR="005D1542" w:rsidRPr="00994B5F" w:rsidRDefault="005D1542" w:rsidP="005D1542">
      <w:pPr>
        <w:numPr>
          <w:ilvl w:val="1"/>
          <w:numId w:val="1"/>
        </w:numPr>
        <w:tabs>
          <w:tab w:val="clear" w:pos="1080"/>
          <w:tab w:val="num" w:pos="720"/>
        </w:tabs>
        <w:ind w:left="0" w:firstLine="0"/>
        <w:jc w:val="both"/>
        <w:rPr>
          <w:sz w:val="28"/>
          <w:szCs w:val="28"/>
        </w:rPr>
      </w:pPr>
      <w:r w:rsidRPr="00994B5F">
        <w:rPr>
          <w:sz w:val="28"/>
          <w:szCs w:val="28"/>
        </w:rPr>
        <w:t>Если указанные в п.п. 6.1. обстоятельства и их последствия будут продолжаться более трех месяцев, то каждая из Сторон будет иметь право отказаться от дальнейшего выполнения обязательств по Договору, и в этом случае ни одна из сторон не будет иметь право на возмещение другой стороной возможных убытков.</w:t>
      </w:r>
    </w:p>
    <w:p w:rsidR="005D1542" w:rsidRPr="00994B5F" w:rsidRDefault="005D1542" w:rsidP="005D1542">
      <w:pPr>
        <w:numPr>
          <w:ilvl w:val="1"/>
          <w:numId w:val="1"/>
        </w:numPr>
        <w:tabs>
          <w:tab w:val="clear" w:pos="1080"/>
          <w:tab w:val="num" w:pos="720"/>
        </w:tabs>
        <w:ind w:left="0" w:firstLine="0"/>
        <w:jc w:val="both"/>
        <w:rPr>
          <w:sz w:val="28"/>
          <w:szCs w:val="28"/>
        </w:rPr>
      </w:pPr>
      <w:r w:rsidRPr="00994B5F">
        <w:rPr>
          <w:sz w:val="28"/>
          <w:szCs w:val="28"/>
        </w:rPr>
        <w:t xml:space="preserve">Сторона, для которой создалась невозможность исполнения обязательств по настоящему Договору, должна немедленно известить другую Сторону о </w:t>
      </w:r>
      <w:r w:rsidRPr="00994B5F">
        <w:rPr>
          <w:sz w:val="28"/>
          <w:szCs w:val="28"/>
        </w:rPr>
        <w:lastRenderedPageBreak/>
        <w:t>наступлении и прекращении обстоятельств, препятствующих исполнению обязательств.</w:t>
      </w:r>
    </w:p>
    <w:p w:rsidR="005D1542" w:rsidRPr="00994B5F" w:rsidRDefault="005D1542" w:rsidP="005D1542">
      <w:pPr>
        <w:numPr>
          <w:ilvl w:val="1"/>
          <w:numId w:val="1"/>
        </w:numPr>
        <w:tabs>
          <w:tab w:val="clear" w:pos="1080"/>
          <w:tab w:val="num" w:pos="720"/>
        </w:tabs>
        <w:ind w:left="0" w:firstLine="0"/>
        <w:jc w:val="both"/>
        <w:rPr>
          <w:sz w:val="28"/>
          <w:szCs w:val="28"/>
        </w:rPr>
      </w:pPr>
      <w:r w:rsidRPr="00994B5F">
        <w:rPr>
          <w:sz w:val="28"/>
          <w:szCs w:val="28"/>
        </w:rPr>
        <w:t>Надлежащим доказательством наличия указанных выше обстоятельств и их продолжительности будут служить справки, выдаваемые торговыми палатами соответствующей стороны.</w:t>
      </w:r>
    </w:p>
    <w:p w:rsidR="005D1542" w:rsidRPr="00994B5F" w:rsidRDefault="005D1542" w:rsidP="005D1542">
      <w:pPr>
        <w:jc w:val="both"/>
        <w:rPr>
          <w:sz w:val="28"/>
          <w:szCs w:val="28"/>
        </w:rPr>
      </w:pPr>
    </w:p>
    <w:p w:rsidR="005D1542" w:rsidRPr="00994B5F" w:rsidRDefault="005D1542" w:rsidP="005D1542">
      <w:pPr>
        <w:numPr>
          <w:ilvl w:val="0"/>
          <w:numId w:val="1"/>
        </w:numPr>
        <w:jc w:val="center"/>
        <w:rPr>
          <w:sz w:val="28"/>
          <w:szCs w:val="28"/>
        </w:rPr>
      </w:pPr>
      <w:r w:rsidRPr="00994B5F">
        <w:rPr>
          <w:sz w:val="28"/>
          <w:szCs w:val="28"/>
        </w:rPr>
        <w:t>СРОК ДЕЙСТВИЯ ДОГОВОРА</w:t>
      </w:r>
    </w:p>
    <w:p w:rsidR="005D1542" w:rsidRPr="00994B5F" w:rsidRDefault="005D1542" w:rsidP="005D1542">
      <w:pPr>
        <w:ind w:left="720"/>
        <w:rPr>
          <w:sz w:val="28"/>
          <w:szCs w:val="28"/>
        </w:rPr>
      </w:pPr>
    </w:p>
    <w:p w:rsidR="005D1542" w:rsidRPr="00994B5F" w:rsidRDefault="005D1542" w:rsidP="005D1542">
      <w:pPr>
        <w:numPr>
          <w:ilvl w:val="1"/>
          <w:numId w:val="1"/>
        </w:numPr>
        <w:tabs>
          <w:tab w:val="clear" w:pos="1080"/>
          <w:tab w:val="num" w:pos="720"/>
        </w:tabs>
        <w:ind w:left="0" w:firstLine="0"/>
        <w:jc w:val="both"/>
        <w:rPr>
          <w:sz w:val="28"/>
          <w:szCs w:val="28"/>
          <w:u w:val="single"/>
        </w:rPr>
      </w:pPr>
      <w:r w:rsidRPr="00994B5F">
        <w:rPr>
          <w:sz w:val="28"/>
          <w:szCs w:val="28"/>
        </w:rPr>
        <w:t>Договор вступает в силу с момента подписания и действует до 31.12.2016.</w:t>
      </w:r>
    </w:p>
    <w:p w:rsidR="005D1542" w:rsidRPr="00994B5F" w:rsidRDefault="005D1542" w:rsidP="005D1542">
      <w:pPr>
        <w:numPr>
          <w:ilvl w:val="1"/>
          <w:numId w:val="1"/>
        </w:numPr>
        <w:tabs>
          <w:tab w:val="clear" w:pos="1080"/>
          <w:tab w:val="num" w:pos="720"/>
        </w:tabs>
        <w:ind w:left="0" w:firstLine="0"/>
        <w:jc w:val="both"/>
        <w:rPr>
          <w:sz w:val="28"/>
          <w:szCs w:val="28"/>
        </w:rPr>
      </w:pPr>
      <w:r w:rsidRPr="00994B5F">
        <w:rPr>
          <w:sz w:val="28"/>
          <w:szCs w:val="28"/>
        </w:rPr>
        <w:t>Прекращение или изменение условий Договора осуществляется по согласованию Сторон в письменном виде.</w:t>
      </w:r>
    </w:p>
    <w:p w:rsidR="005D1542" w:rsidRPr="00994B5F" w:rsidRDefault="005D1542" w:rsidP="005D1542">
      <w:pPr>
        <w:numPr>
          <w:ilvl w:val="1"/>
          <w:numId w:val="1"/>
        </w:numPr>
        <w:tabs>
          <w:tab w:val="clear" w:pos="1080"/>
          <w:tab w:val="num" w:pos="720"/>
        </w:tabs>
        <w:ind w:left="0" w:firstLine="0"/>
        <w:jc w:val="both"/>
        <w:rPr>
          <w:sz w:val="28"/>
          <w:szCs w:val="28"/>
        </w:rPr>
      </w:pPr>
      <w:r w:rsidRPr="00994B5F">
        <w:rPr>
          <w:sz w:val="28"/>
          <w:szCs w:val="28"/>
        </w:rPr>
        <w:t>Приложения (Спецификации) к настоящему Договору являются его неотьемлемой частью.</w:t>
      </w:r>
    </w:p>
    <w:p w:rsidR="005D1542" w:rsidRPr="00994B5F" w:rsidRDefault="005D1542" w:rsidP="005D1542">
      <w:pPr>
        <w:jc w:val="both"/>
        <w:rPr>
          <w:sz w:val="28"/>
          <w:szCs w:val="28"/>
        </w:rPr>
      </w:pPr>
    </w:p>
    <w:p w:rsidR="005D1542" w:rsidRPr="00994B5F" w:rsidRDefault="005D1542" w:rsidP="005D1542">
      <w:pPr>
        <w:numPr>
          <w:ilvl w:val="0"/>
          <w:numId w:val="1"/>
        </w:numPr>
        <w:ind w:left="0" w:firstLine="0"/>
        <w:jc w:val="center"/>
        <w:rPr>
          <w:sz w:val="28"/>
          <w:szCs w:val="28"/>
        </w:rPr>
      </w:pPr>
      <w:r w:rsidRPr="00994B5F">
        <w:rPr>
          <w:sz w:val="28"/>
          <w:szCs w:val="28"/>
        </w:rPr>
        <w:t>ЗАКЛЮЧИТЕЛЬНЫЕ ПОЛОЖЕНИЯ</w:t>
      </w:r>
    </w:p>
    <w:p w:rsidR="005D1542" w:rsidRPr="00994B5F" w:rsidRDefault="005D1542" w:rsidP="005D1542">
      <w:pPr>
        <w:rPr>
          <w:sz w:val="28"/>
          <w:szCs w:val="28"/>
        </w:rPr>
      </w:pPr>
    </w:p>
    <w:p w:rsidR="005D1542" w:rsidRPr="00994B5F" w:rsidRDefault="005D1542" w:rsidP="005D1542">
      <w:pPr>
        <w:numPr>
          <w:ilvl w:val="1"/>
          <w:numId w:val="1"/>
        </w:numPr>
        <w:tabs>
          <w:tab w:val="clear" w:pos="1080"/>
          <w:tab w:val="num" w:pos="720"/>
        </w:tabs>
        <w:ind w:left="0" w:firstLine="0"/>
        <w:jc w:val="both"/>
        <w:rPr>
          <w:sz w:val="28"/>
          <w:szCs w:val="28"/>
        </w:rPr>
      </w:pPr>
      <w:r w:rsidRPr="00994B5F">
        <w:rPr>
          <w:sz w:val="28"/>
          <w:szCs w:val="28"/>
        </w:rPr>
        <w:t>Дополнительные приложения и протоколы могут изменять или дополнять этот Договор при условии их подписания уполномоченными представителями Сторон.</w:t>
      </w:r>
    </w:p>
    <w:p w:rsidR="005D1542" w:rsidRPr="00994B5F" w:rsidRDefault="005D1542" w:rsidP="005D1542">
      <w:pPr>
        <w:numPr>
          <w:ilvl w:val="1"/>
          <w:numId w:val="1"/>
        </w:numPr>
        <w:tabs>
          <w:tab w:val="clear" w:pos="1080"/>
          <w:tab w:val="num" w:pos="720"/>
        </w:tabs>
        <w:ind w:left="0" w:firstLine="0"/>
        <w:jc w:val="both"/>
        <w:rPr>
          <w:sz w:val="28"/>
          <w:szCs w:val="28"/>
        </w:rPr>
      </w:pPr>
      <w:r w:rsidRPr="00994B5F">
        <w:rPr>
          <w:sz w:val="28"/>
          <w:szCs w:val="28"/>
        </w:rPr>
        <w:t>Этот Договор составлен в двух идентичных экземплярах на русском языке, из которых по одному экземпляру предназначены Сторонам, оба экземпляра имеют равную юридическую силу.</w:t>
      </w:r>
    </w:p>
    <w:p w:rsidR="005D1542" w:rsidRPr="00994B5F" w:rsidRDefault="005D1542" w:rsidP="005D1542">
      <w:pPr>
        <w:numPr>
          <w:ilvl w:val="1"/>
          <w:numId w:val="1"/>
        </w:numPr>
        <w:tabs>
          <w:tab w:val="clear" w:pos="1080"/>
          <w:tab w:val="num" w:pos="720"/>
        </w:tabs>
        <w:ind w:left="0" w:firstLine="0"/>
        <w:jc w:val="both"/>
        <w:rPr>
          <w:sz w:val="28"/>
          <w:szCs w:val="28"/>
        </w:rPr>
      </w:pPr>
      <w:r w:rsidRPr="00994B5F">
        <w:rPr>
          <w:sz w:val="28"/>
          <w:szCs w:val="28"/>
        </w:rPr>
        <w:t>Стороны договорились о том, что договор и все его дополнения могут быть подписаны в оперативном порядке с помощью факсимильной связи и будут иметь ту же самую силу, что и оригинал. В последующем предоставление оригиналов Исполнителю обязательно.</w:t>
      </w:r>
    </w:p>
    <w:p w:rsidR="005D1542" w:rsidRPr="00994B5F" w:rsidRDefault="005D1542" w:rsidP="005D1542">
      <w:pPr>
        <w:jc w:val="both"/>
        <w:rPr>
          <w:sz w:val="28"/>
          <w:szCs w:val="28"/>
        </w:rPr>
      </w:pPr>
    </w:p>
    <w:p w:rsidR="005D1542" w:rsidRPr="00994B5F" w:rsidRDefault="005D1542" w:rsidP="005D1542">
      <w:pPr>
        <w:numPr>
          <w:ilvl w:val="0"/>
          <w:numId w:val="1"/>
        </w:numPr>
        <w:jc w:val="center"/>
        <w:rPr>
          <w:sz w:val="28"/>
          <w:szCs w:val="28"/>
        </w:rPr>
      </w:pPr>
      <w:r w:rsidRPr="00994B5F">
        <w:rPr>
          <w:sz w:val="28"/>
          <w:szCs w:val="28"/>
        </w:rPr>
        <w:t>ЮРИДИЧЕСКИЕ АДРЕСА И РЕКВИЗИТЫ СТОРОН</w:t>
      </w:r>
    </w:p>
    <w:p w:rsidR="005D1542" w:rsidRPr="00994B5F" w:rsidRDefault="005D1542" w:rsidP="005D1542">
      <w:pPr>
        <w:ind w:left="720"/>
        <w:rPr>
          <w:sz w:val="28"/>
          <w:szCs w:val="28"/>
          <w:lang w:val="en-US"/>
        </w:rPr>
      </w:pPr>
    </w:p>
    <w:tbl>
      <w:tblPr>
        <w:tblW w:w="9893" w:type="dxa"/>
        <w:tblInd w:w="280" w:type="dxa"/>
        <w:tblLayout w:type="fixed"/>
        <w:tblLook w:val="0000" w:firstRow="0" w:lastRow="0" w:firstColumn="0" w:lastColumn="0" w:noHBand="0" w:noVBand="0"/>
      </w:tblPr>
      <w:tblGrid>
        <w:gridCol w:w="4148"/>
        <w:gridCol w:w="642"/>
        <w:gridCol w:w="5103"/>
      </w:tblGrid>
      <w:tr w:rsidR="005D1542" w:rsidRPr="002B4AE1" w:rsidTr="003271A1">
        <w:tc>
          <w:tcPr>
            <w:tcW w:w="4148" w:type="dxa"/>
            <w:tcBorders>
              <w:top w:val="nil"/>
              <w:left w:val="nil"/>
              <w:bottom w:val="nil"/>
              <w:right w:val="nil"/>
            </w:tcBorders>
          </w:tcPr>
          <w:p w:rsidR="005D1542" w:rsidRPr="00994B5F" w:rsidRDefault="005D1542" w:rsidP="00D84EBF">
            <w:pPr>
              <w:pStyle w:val="FR1"/>
              <w:spacing w:before="0" w:line="240" w:lineRule="auto"/>
              <w:ind w:left="0" w:right="0"/>
              <w:rPr>
                <w:rFonts w:ascii="Times New Roman" w:hAnsi="Times New Roman"/>
                <w:b/>
                <w:sz w:val="28"/>
                <w:szCs w:val="28"/>
              </w:rPr>
            </w:pPr>
            <w:r w:rsidRPr="00994B5F">
              <w:rPr>
                <w:rFonts w:ascii="Times New Roman" w:hAnsi="Times New Roman"/>
                <w:b/>
                <w:sz w:val="28"/>
                <w:szCs w:val="28"/>
              </w:rPr>
              <w:t>Заказчик:</w:t>
            </w:r>
          </w:p>
          <w:p w:rsidR="005D1542" w:rsidRPr="00994B5F" w:rsidRDefault="005D1542" w:rsidP="00D84EBF">
            <w:pPr>
              <w:spacing w:before="100" w:beforeAutospacing="1" w:after="100" w:afterAutospacing="1"/>
              <w:rPr>
                <w:sz w:val="28"/>
                <w:szCs w:val="28"/>
                <w:lang w:val="en-US"/>
              </w:rPr>
            </w:pPr>
            <w:r w:rsidRPr="00994B5F">
              <w:rPr>
                <w:sz w:val="28"/>
                <w:szCs w:val="28"/>
                <w:lang w:val="en-US"/>
              </w:rPr>
              <w:t> </w:t>
            </w:r>
          </w:p>
          <w:p w:rsidR="005D1542" w:rsidRPr="00994B5F" w:rsidRDefault="005D1542" w:rsidP="00D84EBF">
            <w:pPr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</w:tcPr>
          <w:p w:rsidR="005D1542" w:rsidRPr="00994B5F" w:rsidRDefault="005D1542" w:rsidP="00D84EBF">
            <w:pPr>
              <w:rPr>
                <w:b/>
                <w:sz w:val="28"/>
                <w:szCs w:val="28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2B4AE1" w:rsidRPr="00994B5F" w:rsidRDefault="002B4AE1" w:rsidP="002B4AE1">
            <w:pPr>
              <w:rPr>
                <w:caps/>
              </w:rPr>
            </w:pPr>
            <w:r w:rsidRPr="002B4AE1">
              <w:rPr>
                <w:b/>
                <w:sz w:val="28"/>
                <w:szCs w:val="28"/>
              </w:rPr>
              <w:t>Исполнитель</w:t>
            </w:r>
            <w:r w:rsidRPr="00994B5F">
              <w:rPr>
                <w:caps/>
              </w:rPr>
              <w:t xml:space="preserve">: </w:t>
            </w:r>
          </w:p>
          <w:p w:rsidR="00994B5F" w:rsidRPr="00994B5F" w:rsidRDefault="00994B5F" w:rsidP="00994B5F">
            <w:pPr>
              <w:rPr>
                <w:rFonts w:ascii="Times Roman" w:hAnsi="Times Roman"/>
                <w:sz w:val="28"/>
                <w:szCs w:val="28"/>
                <w:lang w:val="en-GB"/>
              </w:rPr>
            </w:pPr>
            <w:r w:rsidRPr="00994B5F">
              <w:rPr>
                <w:rFonts w:ascii="Times Roman" w:hAnsi="Times Roman"/>
                <w:b/>
                <w:bCs/>
                <w:sz w:val="28"/>
                <w:szCs w:val="28"/>
                <w:lang w:val="en-US"/>
              </w:rPr>
              <w:t xml:space="preserve">01004 </w:t>
            </w:r>
            <w:r w:rsidRPr="00994B5F">
              <w:rPr>
                <w:rFonts w:ascii="Times Roman" w:hAnsi="Times Roman"/>
                <w:bCs/>
                <w:sz w:val="28"/>
                <w:szCs w:val="28"/>
                <w:lang w:val="en-GB"/>
              </w:rPr>
              <w:t>MF-Trezoreria de Stat, Agenţiei Medicamentului şi Dispozitivelor Medicale</w:t>
            </w:r>
          </w:p>
          <w:p w:rsidR="00994B5F" w:rsidRPr="00994B5F" w:rsidRDefault="00994B5F" w:rsidP="00994B5F">
            <w:pPr>
              <w:rPr>
                <w:rFonts w:ascii="Times Roman" w:hAnsi="Times Roman"/>
                <w:b/>
                <w:bCs/>
                <w:sz w:val="28"/>
                <w:szCs w:val="28"/>
                <w:lang w:val="en-GB"/>
              </w:rPr>
            </w:pPr>
            <w:r w:rsidRPr="00994B5F">
              <w:rPr>
                <w:rFonts w:ascii="Times Roman" w:hAnsi="Times Roman"/>
                <w:sz w:val="28"/>
                <w:szCs w:val="28"/>
                <w:lang w:val="en-GB"/>
              </w:rPr>
              <w:t xml:space="preserve">Fiscal code </w:t>
            </w:r>
            <w:r w:rsidRPr="00994B5F">
              <w:rPr>
                <w:rFonts w:ascii="Times Roman" w:hAnsi="Times Roman"/>
                <w:b/>
                <w:bCs/>
                <w:sz w:val="28"/>
                <w:szCs w:val="28"/>
                <w:lang w:val="en-GB"/>
              </w:rPr>
              <w:t>1006601004002</w:t>
            </w:r>
          </w:p>
          <w:p w:rsidR="00994B5F" w:rsidRPr="00994B5F" w:rsidRDefault="00994B5F" w:rsidP="00994B5F">
            <w:pPr>
              <w:rPr>
                <w:rFonts w:ascii="Times Roman" w:hAnsi="Times Roman"/>
                <w:sz w:val="28"/>
                <w:szCs w:val="28"/>
                <w:lang w:val="en-GB"/>
              </w:rPr>
            </w:pPr>
            <w:r w:rsidRPr="00994B5F">
              <w:rPr>
                <w:rFonts w:ascii="Times Roman" w:hAnsi="Times Roman"/>
                <w:b/>
                <w:bCs/>
                <w:sz w:val="28"/>
                <w:szCs w:val="28"/>
                <w:lang w:val="en-GB"/>
              </w:rPr>
              <w:t>Address</w:t>
            </w:r>
            <w:r w:rsidRPr="00994B5F">
              <w:rPr>
                <w:rFonts w:ascii="Times Roman" w:hAnsi="Times Roman"/>
                <w:sz w:val="28"/>
                <w:szCs w:val="28"/>
                <w:lang w:val="en-GB"/>
              </w:rPr>
              <w:t>:  2/1, Korolenko str., Chisinau, Republic of Moldova</w:t>
            </w:r>
          </w:p>
          <w:p w:rsidR="00994B5F" w:rsidRPr="00994B5F" w:rsidRDefault="00994B5F" w:rsidP="00994B5F">
            <w:pPr>
              <w:rPr>
                <w:rFonts w:ascii="Times Roman" w:hAnsi="Times Roman"/>
                <w:sz w:val="28"/>
                <w:szCs w:val="28"/>
                <w:lang w:val="en-GB"/>
              </w:rPr>
            </w:pPr>
            <w:r w:rsidRPr="00994B5F">
              <w:rPr>
                <w:rFonts w:ascii="Times Roman" w:hAnsi="Times Roman"/>
                <w:sz w:val="28"/>
                <w:szCs w:val="28"/>
                <w:lang w:val="en-GB"/>
              </w:rPr>
              <w:t xml:space="preserve">MD – 2028, tel./fax. (+373 22) </w:t>
            </w:r>
            <w:r w:rsidRPr="00994B5F">
              <w:rPr>
                <w:rFonts w:ascii="Times Roman" w:hAnsi="Times Roman"/>
                <w:bCs/>
                <w:sz w:val="28"/>
                <w:szCs w:val="28"/>
                <w:lang w:val="en-US"/>
              </w:rPr>
              <w:t>88 43 01</w:t>
            </w:r>
            <w:r w:rsidRPr="00994B5F">
              <w:rPr>
                <w:rFonts w:ascii="Times Roman" w:hAnsi="Times Roman"/>
                <w:b/>
                <w:bCs/>
                <w:sz w:val="28"/>
                <w:szCs w:val="28"/>
                <w:lang w:val="en-US"/>
              </w:rPr>
              <w:t xml:space="preserve">              </w:t>
            </w:r>
          </w:p>
          <w:p w:rsidR="00994B5F" w:rsidRPr="00994B5F" w:rsidRDefault="00994B5F" w:rsidP="00994B5F">
            <w:pPr>
              <w:rPr>
                <w:rFonts w:ascii="Times Roman" w:hAnsi="Times Roman"/>
                <w:sz w:val="28"/>
                <w:szCs w:val="28"/>
                <w:lang w:val="en-GB"/>
              </w:rPr>
            </w:pPr>
            <w:r w:rsidRPr="00994B5F">
              <w:rPr>
                <w:rFonts w:ascii="Times Roman" w:hAnsi="Times Roman"/>
                <w:sz w:val="28"/>
                <w:szCs w:val="28"/>
                <w:lang w:val="en-GB"/>
              </w:rPr>
              <w:t xml:space="preserve">                    </w:t>
            </w:r>
          </w:p>
          <w:p w:rsidR="00994B5F" w:rsidRPr="00994B5F" w:rsidRDefault="00994B5F" w:rsidP="00994B5F">
            <w:pPr>
              <w:rPr>
                <w:rFonts w:ascii="Times Roman" w:hAnsi="Times Roman"/>
                <w:sz w:val="28"/>
                <w:szCs w:val="28"/>
                <w:lang w:val="en-GB"/>
              </w:rPr>
            </w:pPr>
            <w:r w:rsidRPr="00994B5F">
              <w:rPr>
                <w:rFonts w:ascii="Times Roman" w:hAnsi="Times Roman"/>
                <w:b/>
                <w:bCs/>
                <w:sz w:val="28"/>
                <w:szCs w:val="28"/>
                <w:lang w:val="en-GB"/>
              </w:rPr>
              <w:t>Code IBAN</w:t>
            </w:r>
            <w:r w:rsidRPr="00994B5F">
              <w:rPr>
                <w:rFonts w:ascii="Times Roman" w:hAnsi="Times Roman"/>
                <w:sz w:val="28"/>
                <w:szCs w:val="28"/>
                <w:lang w:val="en-GB"/>
              </w:rPr>
              <w:t>: MD13TRPAAA142310B01004AA</w:t>
            </w:r>
          </w:p>
          <w:p w:rsidR="00994B5F" w:rsidRPr="00994B5F" w:rsidRDefault="00994B5F" w:rsidP="00994B5F">
            <w:pPr>
              <w:rPr>
                <w:rFonts w:ascii="Times Roman" w:hAnsi="Times Roman"/>
                <w:sz w:val="28"/>
                <w:szCs w:val="28"/>
                <w:lang w:val="it-IT"/>
              </w:rPr>
            </w:pPr>
            <w:r w:rsidRPr="00994B5F">
              <w:rPr>
                <w:rFonts w:ascii="Times Roman" w:hAnsi="Times Roman"/>
                <w:b/>
                <w:caps/>
                <w:sz w:val="28"/>
                <w:szCs w:val="28"/>
                <w:lang w:val="en-GB"/>
              </w:rPr>
              <w:t>Beneficiary bank:</w:t>
            </w:r>
            <w:r w:rsidRPr="00994B5F">
              <w:rPr>
                <w:rFonts w:ascii="Times Roman" w:hAnsi="Times Roman"/>
                <w:b/>
                <w:sz w:val="28"/>
                <w:szCs w:val="28"/>
                <w:lang w:val="en-GB"/>
              </w:rPr>
              <w:t xml:space="preserve"> </w:t>
            </w:r>
            <w:r w:rsidRPr="00994B5F">
              <w:rPr>
                <w:rFonts w:ascii="Times Roman" w:hAnsi="Times Roman"/>
                <w:sz w:val="28"/>
                <w:szCs w:val="28"/>
                <w:lang w:val="it-IT"/>
              </w:rPr>
              <w:t xml:space="preserve">National Bank of Moldova, </w:t>
            </w:r>
            <w:r w:rsidRPr="00994B5F">
              <w:rPr>
                <w:rFonts w:ascii="Times Roman" w:hAnsi="Times Roman"/>
                <w:sz w:val="28"/>
                <w:szCs w:val="28"/>
                <w:lang w:val="en-GB"/>
              </w:rPr>
              <w:t>Chisinau, Republic of Moldova</w:t>
            </w:r>
          </w:p>
          <w:p w:rsidR="00994B5F" w:rsidRPr="00994B5F" w:rsidRDefault="00994B5F" w:rsidP="00994B5F">
            <w:pPr>
              <w:rPr>
                <w:rFonts w:ascii="Times Roman" w:hAnsi="Times Roman"/>
                <w:sz w:val="28"/>
                <w:szCs w:val="28"/>
                <w:lang w:val="en-GB"/>
              </w:rPr>
            </w:pPr>
            <w:r w:rsidRPr="00994B5F">
              <w:rPr>
                <w:rFonts w:ascii="Times Roman" w:hAnsi="Times Roman"/>
                <w:b/>
                <w:bCs/>
                <w:sz w:val="28"/>
                <w:szCs w:val="28"/>
                <w:lang w:val="en-GB"/>
              </w:rPr>
              <w:t>SWIFT Code</w:t>
            </w:r>
            <w:r w:rsidRPr="00994B5F">
              <w:rPr>
                <w:rFonts w:ascii="Times Roman" w:hAnsi="Times Roman"/>
                <w:sz w:val="28"/>
                <w:szCs w:val="28"/>
                <w:lang w:val="en-GB"/>
              </w:rPr>
              <w:t>: NBMDMD2X</w:t>
            </w:r>
          </w:p>
          <w:p w:rsidR="00994B5F" w:rsidRPr="00994B5F" w:rsidRDefault="00994B5F" w:rsidP="00994B5F">
            <w:pPr>
              <w:rPr>
                <w:rFonts w:ascii="Times Roman" w:hAnsi="Times Roman"/>
                <w:sz w:val="28"/>
                <w:szCs w:val="28"/>
                <w:lang w:val="en-GB"/>
              </w:rPr>
            </w:pPr>
          </w:p>
          <w:p w:rsidR="00994B5F" w:rsidRPr="00994B5F" w:rsidRDefault="00994B5F" w:rsidP="00994B5F">
            <w:pPr>
              <w:rPr>
                <w:rFonts w:ascii="Times Roman" w:hAnsi="Times Roman"/>
                <w:b/>
                <w:sz w:val="28"/>
                <w:szCs w:val="28"/>
                <w:lang w:val="en-GB"/>
              </w:rPr>
            </w:pPr>
            <w:r w:rsidRPr="00994B5F">
              <w:rPr>
                <w:rFonts w:ascii="Times Roman" w:hAnsi="Times Roman"/>
                <w:b/>
                <w:caps/>
                <w:sz w:val="28"/>
                <w:szCs w:val="28"/>
                <w:lang w:val="en-GB"/>
              </w:rPr>
              <w:t>Intermediary bank:</w:t>
            </w:r>
            <w:r w:rsidRPr="00994B5F">
              <w:rPr>
                <w:rFonts w:ascii="Times Roman" w:hAnsi="Times Roman"/>
                <w:b/>
                <w:sz w:val="28"/>
                <w:szCs w:val="28"/>
                <w:lang w:val="en-GB"/>
              </w:rPr>
              <w:t xml:space="preserve"> </w:t>
            </w:r>
          </w:p>
          <w:p w:rsidR="00994B5F" w:rsidRPr="00994B5F" w:rsidRDefault="00994B5F" w:rsidP="00994B5F">
            <w:pPr>
              <w:rPr>
                <w:rFonts w:ascii="Times Roman" w:hAnsi="Times Roman"/>
                <w:b/>
                <w:bCs/>
                <w:sz w:val="28"/>
                <w:szCs w:val="28"/>
                <w:lang w:val="en-GB"/>
              </w:rPr>
            </w:pPr>
            <w:r w:rsidRPr="00994B5F">
              <w:rPr>
                <w:rFonts w:ascii="Times Roman" w:hAnsi="Times Roman"/>
                <w:sz w:val="28"/>
                <w:szCs w:val="28"/>
                <w:lang w:val="en-GB"/>
              </w:rPr>
              <w:t>Federal Reserve Bank of New York, New York, NY (US)</w:t>
            </w:r>
          </w:p>
          <w:p w:rsidR="00994B5F" w:rsidRPr="00994B5F" w:rsidRDefault="00994B5F" w:rsidP="00994B5F">
            <w:pPr>
              <w:rPr>
                <w:rFonts w:ascii="Times Roman" w:hAnsi="Times Roman"/>
                <w:sz w:val="28"/>
                <w:szCs w:val="28"/>
                <w:lang w:val="en-GB"/>
              </w:rPr>
            </w:pPr>
            <w:r w:rsidRPr="00994B5F">
              <w:rPr>
                <w:rFonts w:ascii="Times Roman" w:hAnsi="Times Roman"/>
                <w:b/>
                <w:bCs/>
                <w:sz w:val="28"/>
                <w:szCs w:val="28"/>
                <w:lang w:val="en-GB"/>
              </w:rPr>
              <w:t>Account</w:t>
            </w:r>
            <w:r w:rsidRPr="00994B5F">
              <w:rPr>
                <w:rFonts w:ascii="Times Roman" w:hAnsi="Times Roman"/>
                <w:sz w:val="28"/>
                <w:szCs w:val="28"/>
                <w:lang w:val="en-GB"/>
              </w:rPr>
              <w:t>: 021087125</w:t>
            </w:r>
          </w:p>
          <w:p w:rsidR="00994B5F" w:rsidRPr="00994B5F" w:rsidRDefault="00994B5F" w:rsidP="00994B5F">
            <w:pPr>
              <w:rPr>
                <w:rFonts w:ascii="Times Roman" w:hAnsi="Times Roman"/>
                <w:sz w:val="28"/>
                <w:szCs w:val="28"/>
                <w:lang w:val="pt-BR"/>
              </w:rPr>
            </w:pPr>
            <w:r w:rsidRPr="00994B5F">
              <w:rPr>
                <w:rFonts w:ascii="Times Roman" w:hAnsi="Times Roman"/>
                <w:b/>
                <w:bCs/>
                <w:sz w:val="28"/>
                <w:szCs w:val="28"/>
                <w:lang w:val="en-GB"/>
              </w:rPr>
              <w:t>SWIFT Code</w:t>
            </w:r>
            <w:r w:rsidRPr="00994B5F">
              <w:rPr>
                <w:rFonts w:ascii="Times Roman" w:hAnsi="Times Roman"/>
                <w:sz w:val="28"/>
                <w:szCs w:val="28"/>
                <w:lang w:val="en-GB"/>
              </w:rPr>
              <w:t xml:space="preserve">: </w:t>
            </w:r>
            <w:r w:rsidRPr="00994B5F">
              <w:rPr>
                <w:rFonts w:ascii="Times Roman" w:hAnsi="Times Roman"/>
                <w:sz w:val="28"/>
                <w:szCs w:val="28"/>
                <w:lang w:val="pt-BR"/>
              </w:rPr>
              <w:t xml:space="preserve"> FRNYUS33</w:t>
            </w:r>
          </w:p>
          <w:p w:rsidR="00EB26F9" w:rsidRDefault="00EB26F9" w:rsidP="00323473">
            <w:pPr>
              <w:rPr>
                <w:rFonts w:ascii="Times Roman" w:hAnsi="Times Roman"/>
                <w:b/>
                <w:sz w:val="28"/>
                <w:szCs w:val="28"/>
                <w:lang w:val="en-GB"/>
              </w:rPr>
            </w:pPr>
          </w:p>
          <w:p w:rsidR="005D1542" w:rsidRPr="002B4AE1" w:rsidRDefault="00994B5F" w:rsidP="00323473">
            <w:pPr>
              <w:rPr>
                <w:sz w:val="28"/>
                <w:szCs w:val="28"/>
                <w:lang w:val="en-US"/>
              </w:rPr>
            </w:pPr>
            <w:r w:rsidRPr="00994B5F">
              <w:rPr>
                <w:rFonts w:ascii="Times Roman" w:hAnsi="Times Roman"/>
                <w:b/>
                <w:sz w:val="28"/>
                <w:szCs w:val="28"/>
                <w:lang w:val="en-GB"/>
              </w:rPr>
              <w:lastRenderedPageBreak/>
              <w:t xml:space="preserve">Remittance information: </w:t>
            </w:r>
            <w:r w:rsidRPr="00994B5F">
              <w:rPr>
                <w:rFonts w:ascii="Times Roman" w:hAnsi="Times Roman"/>
                <w:b/>
                <w:bCs/>
                <w:sz w:val="28"/>
                <w:szCs w:val="28"/>
                <w:lang w:val="en-GB"/>
              </w:rPr>
              <w:t>01004</w:t>
            </w:r>
          </w:p>
        </w:tc>
      </w:tr>
    </w:tbl>
    <w:p w:rsidR="005D1542" w:rsidRPr="002B4AE1" w:rsidRDefault="005D1542" w:rsidP="005D1542">
      <w:pPr>
        <w:jc w:val="right"/>
        <w:rPr>
          <w:sz w:val="28"/>
          <w:szCs w:val="28"/>
          <w:lang w:val="en-US"/>
        </w:rPr>
      </w:pPr>
    </w:p>
    <w:p w:rsidR="005D1542" w:rsidRPr="00994B5F" w:rsidRDefault="005D1542" w:rsidP="005D1542">
      <w:pPr>
        <w:pStyle w:val="BodyText"/>
        <w:ind w:firstLine="708"/>
        <w:rPr>
          <w:b/>
          <w:sz w:val="28"/>
          <w:szCs w:val="28"/>
        </w:rPr>
      </w:pPr>
      <w:r w:rsidRPr="00994B5F">
        <w:rPr>
          <w:b/>
          <w:sz w:val="28"/>
          <w:szCs w:val="28"/>
        </w:rPr>
        <w:t>«Заказчик»                                                       «Исполнитель»</w:t>
      </w:r>
    </w:p>
    <w:p w:rsidR="005D1542" w:rsidRPr="00994B5F" w:rsidRDefault="005D1542" w:rsidP="005D1542">
      <w:pPr>
        <w:rPr>
          <w:b/>
          <w:sz w:val="28"/>
          <w:szCs w:val="28"/>
        </w:rPr>
      </w:pPr>
      <w:r w:rsidRPr="00994B5F">
        <w:rPr>
          <w:b/>
          <w:bCs/>
          <w:sz w:val="28"/>
        </w:rPr>
        <w:t>________________________                             Генеральный</w:t>
      </w:r>
      <w:r w:rsidRPr="00994B5F">
        <w:rPr>
          <w:b/>
          <w:sz w:val="28"/>
          <w:szCs w:val="28"/>
        </w:rPr>
        <w:t xml:space="preserve"> Директор</w:t>
      </w:r>
    </w:p>
    <w:p w:rsidR="005D1542" w:rsidRPr="00994B5F" w:rsidRDefault="005D1542" w:rsidP="005D1542">
      <w:pPr>
        <w:ind w:left="5387" w:hanging="5387"/>
        <w:rPr>
          <w:b/>
          <w:sz w:val="28"/>
          <w:szCs w:val="28"/>
        </w:rPr>
      </w:pPr>
      <w:r w:rsidRPr="00994B5F">
        <w:rPr>
          <w:b/>
          <w:sz w:val="28"/>
          <w:szCs w:val="28"/>
        </w:rPr>
        <w:t xml:space="preserve">________________________                             Агентства по Лекарствам и          Медицинским Изделиям </w:t>
      </w:r>
    </w:p>
    <w:p w:rsidR="005D1542" w:rsidRPr="00994B5F" w:rsidRDefault="005D1542" w:rsidP="005D1542">
      <w:pPr>
        <w:jc w:val="right"/>
        <w:rPr>
          <w:b/>
          <w:sz w:val="28"/>
          <w:szCs w:val="28"/>
        </w:rPr>
      </w:pPr>
    </w:p>
    <w:p w:rsidR="005D1542" w:rsidRPr="00994B5F" w:rsidRDefault="005D1542" w:rsidP="005D1542">
      <w:pPr>
        <w:rPr>
          <w:sz w:val="28"/>
          <w:szCs w:val="28"/>
        </w:rPr>
      </w:pPr>
      <w:r w:rsidRPr="00994B5F">
        <w:rPr>
          <w:b/>
          <w:sz w:val="28"/>
          <w:szCs w:val="28"/>
        </w:rPr>
        <w:t>________________________                             ______________Владислав Зара</w:t>
      </w:r>
    </w:p>
    <w:p w:rsidR="005D1542" w:rsidRPr="00994B5F" w:rsidRDefault="005D1542" w:rsidP="005D1542">
      <w:pPr>
        <w:pStyle w:val="BodyText"/>
        <w:rPr>
          <w:b/>
          <w:sz w:val="28"/>
        </w:rPr>
      </w:pPr>
    </w:p>
    <w:p w:rsidR="005D1542" w:rsidRPr="00994B5F" w:rsidRDefault="005D1542" w:rsidP="005D1542">
      <w:pPr>
        <w:pStyle w:val="BodyText"/>
        <w:rPr>
          <w:b/>
          <w:sz w:val="28"/>
        </w:rPr>
      </w:pPr>
    </w:p>
    <w:p w:rsidR="005D1542" w:rsidRPr="00994B5F" w:rsidRDefault="005D1542" w:rsidP="005D1542">
      <w:pPr>
        <w:pStyle w:val="BodyText"/>
        <w:jc w:val="center"/>
        <w:rPr>
          <w:b/>
          <w:sz w:val="28"/>
        </w:rPr>
      </w:pPr>
    </w:p>
    <w:p w:rsidR="005D1542" w:rsidRPr="00994B5F" w:rsidRDefault="005D1542" w:rsidP="005D1542">
      <w:pPr>
        <w:pStyle w:val="BodyText"/>
        <w:jc w:val="center"/>
        <w:rPr>
          <w:b/>
          <w:sz w:val="28"/>
        </w:rPr>
      </w:pPr>
    </w:p>
    <w:p w:rsidR="005D1542" w:rsidRPr="00994B5F" w:rsidRDefault="005D1542" w:rsidP="005D1542">
      <w:pPr>
        <w:pStyle w:val="BodyText"/>
        <w:jc w:val="center"/>
        <w:rPr>
          <w:b/>
          <w:sz w:val="28"/>
        </w:rPr>
      </w:pPr>
    </w:p>
    <w:p w:rsidR="005D1542" w:rsidRPr="00994B5F" w:rsidRDefault="005D1542" w:rsidP="005D1542">
      <w:pPr>
        <w:pStyle w:val="BodyText"/>
        <w:jc w:val="center"/>
        <w:rPr>
          <w:b/>
          <w:sz w:val="28"/>
        </w:rPr>
      </w:pPr>
    </w:p>
    <w:p w:rsidR="005D1542" w:rsidRPr="00994B5F" w:rsidRDefault="005D1542" w:rsidP="005D1542">
      <w:pPr>
        <w:pStyle w:val="BodyText"/>
        <w:jc w:val="center"/>
        <w:rPr>
          <w:b/>
          <w:sz w:val="28"/>
        </w:rPr>
      </w:pPr>
    </w:p>
    <w:p w:rsidR="005D1542" w:rsidRPr="00994B5F" w:rsidRDefault="005D1542" w:rsidP="005D1542">
      <w:pPr>
        <w:pStyle w:val="BodyText"/>
        <w:jc w:val="center"/>
        <w:rPr>
          <w:b/>
          <w:sz w:val="28"/>
        </w:rPr>
      </w:pPr>
    </w:p>
    <w:p w:rsidR="005D1542" w:rsidRPr="00994B5F" w:rsidRDefault="005D1542" w:rsidP="005D1542">
      <w:pPr>
        <w:pStyle w:val="BodyText"/>
        <w:jc w:val="center"/>
        <w:rPr>
          <w:b/>
          <w:sz w:val="28"/>
        </w:rPr>
      </w:pPr>
    </w:p>
    <w:p w:rsidR="005D1542" w:rsidRPr="00994B5F" w:rsidRDefault="005D1542" w:rsidP="005D1542">
      <w:pPr>
        <w:pStyle w:val="BodyText"/>
        <w:jc w:val="center"/>
        <w:rPr>
          <w:b/>
          <w:sz w:val="28"/>
        </w:rPr>
      </w:pPr>
    </w:p>
    <w:p w:rsidR="005D1542" w:rsidRPr="00994B5F" w:rsidRDefault="005D1542" w:rsidP="005D1542">
      <w:pPr>
        <w:pStyle w:val="BodyText"/>
        <w:jc w:val="center"/>
        <w:rPr>
          <w:b/>
          <w:sz w:val="28"/>
        </w:rPr>
      </w:pPr>
    </w:p>
    <w:p w:rsidR="005D1542" w:rsidRPr="00994B5F" w:rsidRDefault="005D1542" w:rsidP="005D1542">
      <w:pPr>
        <w:pStyle w:val="BodyText"/>
        <w:jc w:val="center"/>
        <w:rPr>
          <w:b/>
          <w:sz w:val="28"/>
        </w:rPr>
      </w:pPr>
    </w:p>
    <w:p w:rsidR="005D1542" w:rsidRPr="00994B5F" w:rsidRDefault="005D1542" w:rsidP="005D1542">
      <w:pPr>
        <w:pStyle w:val="BodyText"/>
        <w:jc w:val="center"/>
        <w:rPr>
          <w:b/>
          <w:sz w:val="28"/>
        </w:rPr>
      </w:pPr>
    </w:p>
    <w:p w:rsidR="005D1542" w:rsidRPr="00994B5F" w:rsidRDefault="005D1542" w:rsidP="005D1542">
      <w:pPr>
        <w:pStyle w:val="BodyText"/>
        <w:jc w:val="center"/>
        <w:rPr>
          <w:b/>
          <w:sz w:val="28"/>
        </w:rPr>
      </w:pPr>
    </w:p>
    <w:p w:rsidR="005D1542" w:rsidRPr="00994B5F" w:rsidRDefault="005D1542" w:rsidP="005D1542">
      <w:pPr>
        <w:pStyle w:val="BodyText"/>
        <w:jc w:val="center"/>
        <w:rPr>
          <w:b/>
          <w:sz w:val="28"/>
        </w:rPr>
      </w:pPr>
    </w:p>
    <w:p w:rsidR="005D1542" w:rsidRPr="00994B5F" w:rsidRDefault="005D1542" w:rsidP="005D1542">
      <w:pPr>
        <w:pStyle w:val="BodyText"/>
        <w:jc w:val="center"/>
        <w:rPr>
          <w:b/>
          <w:sz w:val="28"/>
        </w:rPr>
      </w:pPr>
    </w:p>
    <w:p w:rsidR="005D1542" w:rsidRPr="00994B5F" w:rsidRDefault="005D1542" w:rsidP="005D1542">
      <w:pPr>
        <w:pStyle w:val="BodyText"/>
        <w:jc w:val="center"/>
        <w:rPr>
          <w:b/>
          <w:sz w:val="28"/>
        </w:rPr>
      </w:pPr>
    </w:p>
    <w:p w:rsidR="005D1542" w:rsidRPr="00994B5F" w:rsidRDefault="005D1542" w:rsidP="005D1542">
      <w:pPr>
        <w:pStyle w:val="BodyText"/>
        <w:jc w:val="center"/>
        <w:rPr>
          <w:b/>
          <w:sz w:val="28"/>
        </w:rPr>
      </w:pPr>
    </w:p>
    <w:p w:rsidR="005D1542" w:rsidRPr="00994B5F" w:rsidRDefault="005D1542" w:rsidP="005D1542">
      <w:pPr>
        <w:pStyle w:val="BodyText"/>
        <w:jc w:val="center"/>
        <w:rPr>
          <w:b/>
          <w:sz w:val="28"/>
        </w:rPr>
      </w:pPr>
    </w:p>
    <w:p w:rsidR="005D1542" w:rsidRPr="00994B5F" w:rsidRDefault="005D1542" w:rsidP="005D1542">
      <w:pPr>
        <w:pStyle w:val="BodyText"/>
        <w:jc w:val="center"/>
        <w:rPr>
          <w:b/>
          <w:sz w:val="28"/>
        </w:rPr>
      </w:pPr>
    </w:p>
    <w:p w:rsidR="005D1542" w:rsidRPr="00994B5F" w:rsidRDefault="005D1542" w:rsidP="005D1542">
      <w:pPr>
        <w:pStyle w:val="BodyText"/>
        <w:jc w:val="center"/>
        <w:rPr>
          <w:b/>
          <w:sz w:val="28"/>
        </w:rPr>
      </w:pPr>
    </w:p>
    <w:p w:rsidR="005D1542" w:rsidRPr="00994B5F" w:rsidRDefault="005D1542" w:rsidP="005D1542">
      <w:pPr>
        <w:pStyle w:val="BodyText"/>
        <w:jc w:val="center"/>
        <w:rPr>
          <w:b/>
          <w:sz w:val="28"/>
        </w:rPr>
      </w:pPr>
    </w:p>
    <w:p w:rsidR="005D1542" w:rsidRPr="00994B5F" w:rsidRDefault="005D1542" w:rsidP="005D1542">
      <w:pPr>
        <w:pStyle w:val="BodyText"/>
        <w:jc w:val="center"/>
        <w:rPr>
          <w:b/>
          <w:sz w:val="28"/>
        </w:rPr>
      </w:pPr>
    </w:p>
    <w:p w:rsidR="005D1542" w:rsidRPr="00994B5F" w:rsidRDefault="005D1542" w:rsidP="005D1542">
      <w:pPr>
        <w:pStyle w:val="BodyText"/>
        <w:jc w:val="center"/>
        <w:rPr>
          <w:b/>
          <w:sz w:val="28"/>
        </w:rPr>
      </w:pPr>
    </w:p>
    <w:p w:rsidR="005D1542" w:rsidRPr="00994B5F" w:rsidRDefault="005D1542" w:rsidP="005D1542">
      <w:pPr>
        <w:pStyle w:val="BodyText"/>
        <w:jc w:val="center"/>
        <w:rPr>
          <w:b/>
          <w:sz w:val="28"/>
        </w:rPr>
      </w:pPr>
    </w:p>
    <w:p w:rsidR="005D1542" w:rsidRPr="00994B5F" w:rsidRDefault="005D1542" w:rsidP="005D1542">
      <w:pPr>
        <w:pStyle w:val="BodyText"/>
        <w:jc w:val="center"/>
        <w:rPr>
          <w:b/>
          <w:sz w:val="28"/>
        </w:rPr>
      </w:pPr>
    </w:p>
    <w:p w:rsidR="005D1542" w:rsidRPr="00994B5F" w:rsidRDefault="005D1542" w:rsidP="005D1542">
      <w:pPr>
        <w:pStyle w:val="BodyText"/>
        <w:jc w:val="center"/>
        <w:rPr>
          <w:b/>
          <w:sz w:val="28"/>
        </w:rPr>
      </w:pPr>
    </w:p>
    <w:p w:rsidR="005D1542" w:rsidRPr="00994B5F" w:rsidRDefault="005D1542" w:rsidP="005D1542">
      <w:pPr>
        <w:pStyle w:val="BodyText"/>
        <w:jc w:val="center"/>
        <w:rPr>
          <w:b/>
          <w:sz w:val="28"/>
        </w:rPr>
      </w:pPr>
    </w:p>
    <w:p w:rsidR="005D1542" w:rsidRPr="00994B5F" w:rsidRDefault="005D1542" w:rsidP="005D1542">
      <w:pPr>
        <w:pStyle w:val="BodyText"/>
        <w:jc w:val="center"/>
        <w:rPr>
          <w:b/>
          <w:sz w:val="28"/>
        </w:rPr>
      </w:pPr>
    </w:p>
    <w:p w:rsidR="005D1542" w:rsidRPr="00994B5F" w:rsidRDefault="005D1542" w:rsidP="005D1542">
      <w:pPr>
        <w:pStyle w:val="BodyText"/>
        <w:jc w:val="center"/>
        <w:rPr>
          <w:b/>
          <w:sz w:val="28"/>
        </w:rPr>
      </w:pPr>
    </w:p>
    <w:p w:rsidR="005D1542" w:rsidRPr="00994B5F" w:rsidRDefault="005D1542" w:rsidP="005D1542">
      <w:pPr>
        <w:pStyle w:val="BodyText"/>
        <w:jc w:val="center"/>
        <w:rPr>
          <w:b/>
          <w:sz w:val="28"/>
        </w:rPr>
      </w:pPr>
    </w:p>
    <w:p w:rsidR="005D1542" w:rsidRPr="00994B5F" w:rsidRDefault="005D1542" w:rsidP="005D1542">
      <w:pPr>
        <w:pStyle w:val="BodyText"/>
        <w:jc w:val="center"/>
        <w:rPr>
          <w:b/>
          <w:sz w:val="28"/>
        </w:rPr>
      </w:pPr>
    </w:p>
    <w:p w:rsidR="00323473" w:rsidRPr="00994B5F" w:rsidRDefault="00323473" w:rsidP="005D1542">
      <w:pPr>
        <w:pStyle w:val="BodyText"/>
        <w:jc w:val="center"/>
        <w:rPr>
          <w:b/>
          <w:sz w:val="28"/>
        </w:rPr>
      </w:pPr>
    </w:p>
    <w:p w:rsidR="00323473" w:rsidRPr="00994B5F" w:rsidRDefault="00323473" w:rsidP="005D1542">
      <w:pPr>
        <w:pStyle w:val="BodyText"/>
        <w:jc w:val="center"/>
        <w:rPr>
          <w:b/>
          <w:sz w:val="28"/>
        </w:rPr>
      </w:pPr>
    </w:p>
    <w:p w:rsidR="00323473" w:rsidRPr="00994B5F" w:rsidRDefault="00323473" w:rsidP="005D1542">
      <w:pPr>
        <w:pStyle w:val="BodyText"/>
        <w:jc w:val="center"/>
        <w:rPr>
          <w:b/>
          <w:sz w:val="28"/>
        </w:rPr>
      </w:pPr>
    </w:p>
    <w:p w:rsidR="005D1542" w:rsidRPr="00994B5F" w:rsidRDefault="005D1542" w:rsidP="005D1542">
      <w:pPr>
        <w:pStyle w:val="BodyText"/>
        <w:jc w:val="center"/>
        <w:rPr>
          <w:b/>
          <w:sz w:val="28"/>
        </w:rPr>
      </w:pPr>
    </w:p>
    <w:p w:rsidR="005D1542" w:rsidRPr="00994B5F" w:rsidRDefault="005D1542" w:rsidP="005D1542">
      <w:pPr>
        <w:pStyle w:val="BodyText"/>
        <w:jc w:val="center"/>
        <w:rPr>
          <w:b/>
          <w:sz w:val="28"/>
        </w:rPr>
      </w:pPr>
      <w:r w:rsidRPr="00994B5F">
        <w:rPr>
          <w:b/>
          <w:sz w:val="28"/>
        </w:rPr>
        <w:t>ПРИЛОЖЕНИЕ №  _______</w:t>
      </w:r>
    </w:p>
    <w:p w:rsidR="005D1542" w:rsidRPr="00994B5F" w:rsidRDefault="005D1542" w:rsidP="005D1542">
      <w:pPr>
        <w:pStyle w:val="BodyText"/>
        <w:jc w:val="right"/>
        <w:rPr>
          <w:b/>
        </w:rPr>
      </w:pPr>
    </w:p>
    <w:p w:rsidR="005D1542" w:rsidRPr="00994B5F" w:rsidRDefault="005D1542" w:rsidP="005D1542">
      <w:pPr>
        <w:pStyle w:val="BodyText"/>
        <w:jc w:val="right"/>
        <w:rPr>
          <w:b/>
        </w:rPr>
      </w:pPr>
      <w:r w:rsidRPr="00994B5F">
        <w:rPr>
          <w:b/>
        </w:rPr>
        <w:t>от «____» _____________20__</w:t>
      </w:r>
    </w:p>
    <w:p w:rsidR="005D1542" w:rsidRPr="00994B5F" w:rsidRDefault="005D1542" w:rsidP="005D1542">
      <w:pPr>
        <w:pStyle w:val="BodyText"/>
        <w:jc w:val="right"/>
        <w:rPr>
          <w:b/>
        </w:rPr>
      </w:pPr>
      <w:r w:rsidRPr="00994B5F">
        <w:rPr>
          <w:b/>
        </w:rPr>
        <w:t xml:space="preserve">     </w:t>
      </w:r>
    </w:p>
    <w:p w:rsidR="005D1542" w:rsidRPr="00994B5F" w:rsidRDefault="005D1542" w:rsidP="005D1542">
      <w:pPr>
        <w:pStyle w:val="BodyText"/>
        <w:jc w:val="center"/>
        <w:rPr>
          <w:b/>
          <w:sz w:val="28"/>
        </w:rPr>
      </w:pPr>
      <w:r w:rsidRPr="00994B5F">
        <w:rPr>
          <w:b/>
          <w:sz w:val="28"/>
        </w:rPr>
        <w:lastRenderedPageBreak/>
        <w:t xml:space="preserve">к ДОГОВОРУ №  ______  от </w:t>
      </w:r>
      <w:r w:rsidRPr="00994B5F">
        <w:rPr>
          <w:b/>
        </w:rPr>
        <w:t xml:space="preserve"> «____» _____________20___</w:t>
      </w:r>
      <w:r w:rsidRPr="00994B5F">
        <w:rPr>
          <w:b/>
          <w:sz w:val="28"/>
        </w:rPr>
        <w:t>.</w:t>
      </w:r>
    </w:p>
    <w:p w:rsidR="005D1542" w:rsidRPr="00994B5F" w:rsidRDefault="005D1542" w:rsidP="005D1542">
      <w:pPr>
        <w:jc w:val="both"/>
        <w:rPr>
          <w:b/>
          <w:snapToGrid w:val="0"/>
          <w:sz w:val="28"/>
          <w:szCs w:val="20"/>
        </w:rPr>
      </w:pPr>
      <w:r w:rsidRPr="00994B5F">
        <w:rPr>
          <w:b/>
          <w:sz w:val="28"/>
        </w:rPr>
        <w:t xml:space="preserve">между ___________________________________ и </w:t>
      </w:r>
      <w:r w:rsidRPr="00994B5F">
        <w:rPr>
          <w:b/>
          <w:sz w:val="28"/>
          <w:szCs w:val="28"/>
        </w:rPr>
        <w:t xml:space="preserve">Агентство по Лекарствам и Медицинским Изделиям </w:t>
      </w:r>
      <w:r w:rsidRPr="00994B5F">
        <w:rPr>
          <w:b/>
          <w:bCs/>
          <w:snapToGrid w:val="0"/>
          <w:sz w:val="28"/>
        </w:rPr>
        <w:t xml:space="preserve">Министерством Здравоохранения Республики Молдова </w:t>
      </w:r>
    </w:p>
    <w:p w:rsidR="005D1542" w:rsidRPr="00994B5F" w:rsidRDefault="005D1542" w:rsidP="005D1542">
      <w:pPr>
        <w:pStyle w:val="BodyText"/>
        <w:jc w:val="center"/>
      </w:pPr>
    </w:p>
    <w:p w:rsidR="005D1542" w:rsidRPr="00994B5F" w:rsidRDefault="005D1542" w:rsidP="005D1542">
      <w:pPr>
        <w:pStyle w:val="BodyText"/>
        <w:jc w:val="center"/>
      </w:pPr>
    </w:p>
    <w:p w:rsidR="005D1542" w:rsidRPr="00994B5F" w:rsidRDefault="005D1542" w:rsidP="005D1542">
      <w:pPr>
        <w:pStyle w:val="BodyText"/>
        <w:jc w:val="center"/>
      </w:pPr>
    </w:p>
    <w:p w:rsidR="005D1542" w:rsidRPr="00994B5F" w:rsidRDefault="005D1542" w:rsidP="005D1542">
      <w:pPr>
        <w:pStyle w:val="BodyText"/>
      </w:pPr>
    </w:p>
    <w:p w:rsidR="005D1542" w:rsidRPr="00994B5F" w:rsidRDefault="005D1542" w:rsidP="005D1542">
      <w:pPr>
        <w:pStyle w:val="BodyText"/>
        <w:rPr>
          <w:b/>
          <w:bCs/>
          <w:i/>
          <w:iCs/>
          <w:sz w:val="28"/>
          <w:u w:val="single"/>
        </w:rPr>
      </w:pPr>
      <w:r w:rsidRPr="00994B5F">
        <w:rPr>
          <w:b/>
          <w:bCs/>
          <w:i/>
          <w:iCs/>
          <w:sz w:val="28"/>
          <w:u w:val="single"/>
        </w:rPr>
        <w:t>Наименование работ                                              Стоимость, долларов США</w:t>
      </w:r>
    </w:p>
    <w:p w:rsidR="005D1542" w:rsidRPr="00994B5F" w:rsidRDefault="005D1542" w:rsidP="005D1542">
      <w:pPr>
        <w:rPr>
          <w:i/>
          <w:sz w:val="28"/>
          <w:szCs w:val="28"/>
        </w:rPr>
      </w:pPr>
      <w:r w:rsidRPr="00994B5F">
        <w:rPr>
          <w:bCs/>
          <w:i/>
          <w:iCs/>
          <w:sz w:val="28"/>
        </w:rPr>
        <w:t>(</w:t>
      </w:r>
      <w:r w:rsidRPr="00994B5F">
        <w:rPr>
          <w:i/>
          <w:sz w:val="28"/>
          <w:szCs w:val="28"/>
        </w:rPr>
        <w:t>регистрации /перерегистрации</w:t>
      </w:r>
    </w:p>
    <w:p w:rsidR="005D1542" w:rsidRPr="00994B5F" w:rsidRDefault="005D1542" w:rsidP="005D1542">
      <w:pPr>
        <w:rPr>
          <w:bCs/>
          <w:i/>
          <w:sz w:val="28"/>
        </w:rPr>
      </w:pPr>
      <w:r w:rsidRPr="00994B5F">
        <w:rPr>
          <w:i/>
          <w:sz w:val="28"/>
          <w:szCs w:val="28"/>
        </w:rPr>
        <w:t xml:space="preserve"> и пострегистрационных изменений лекарственных средств)</w:t>
      </w:r>
    </w:p>
    <w:p w:rsidR="005D1542" w:rsidRPr="00994B5F" w:rsidRDefault="005D1542" w:rsidP="005D1542">
      <w:pPr>
        <w:ind w:left="360"/>
        <w:jc w:val="both"/>
        <w:rPr>
          <w:i/>
          <w:sz w:val="16"/>
        </w:rPr>
      </w:pPr>
    </w:p>
    <w:p w:rsidR="005D1542" w:rsidRPr="00994B5F" w:rsidRDefault="005D1542" w:rsidP="005D1542">
      <w:pPr>
        <w:ind w:left="360"/>
        <w:jc w:val="both"/>
        <w:rPr>
          <w:sz w:val="16"/>
        </w:rPr>
      </w:pPr>
    </w:p>
    <w:p w:rsidR="005D1542" w:rsidRPr="00994B5F" w:rsidRDefault="005D1542" w:rsidP="005D1542">
      <w:pPr>
        <w:ind w:left="360"/>
        <w:jc w:val="both"/>
        <w:rPr>
          <w:sz w:val="16"/>
        </w:rPr>
      </w:pPr>
    </w:p>
    <w:p w:rsidR="005D1542" w:rsidRPr="00994B5F" w:rsidRDefault="005D1542" w:rsidP="005D1542">
      <w:pPr>
        <w:ind w:left="360"/>
        <w:jc w:val="both"/>
        <w:rPr>
          <w:sz w:val="16"/>
        </w:rPr>
      </w:pPr>
    </w:p>
    <w:p w:rsidR="005D1542" w:rsidRPr="00994B5F" w:rsidRDefault="005D1542" w:rsidP="005D1542">
      <w:pPr>
        <w:ind w:left="360"/>
        <w:jc w:val="both"/>
        <w:rPr>
          <w:sz w:val="16"/>
        </w:rPr>
      </w:pPr>
    </w:p>
    <w:p w:rsidR="005D1542" w:rsidRPr="00994B5F" w:rsidRDefault="005D1542" w:rsidP="005D1542">
      <w:pPr>
        <w:ind w:left="360"/>
        <w:rPr>
          <w:b/>
          <w:bCs/>
          <w:sz w:val="16"/>
          <w:szCs w:val="20"/>
        </w:rPr>
      </w:pPr>
    </w:p>
    <w:p w:rsidR="005D1542" w:rsidRPr="00994B5F" w:rsidRDefault="005D1542" w:rsidP="005D1542">
      <w:pPr>
        <w:pStyle w:val="BodyText"/>
        <w:tabs>
          <w:tab w:val="left" w:pos="9000"/>
        </w:tabs>
        <w:rPr>
          <w:b/>
          <w:bCs/>
          <w:i/>
          <w:iCs/>
          <w:sz w:val="28"/>
          <w:u w:val="single"/>
        </w:rPr>
      </w:pPr>
      <w:r w:rsidRPr="00994B5F">
        <w:rPr>
          <w:b/>
          <w:bCs/>
          <w:i/>
          <w:iCs/>
          <w:sz w:val="28"/>
          <w:u w:val="single"/>
        </w:rPr>
        <w:t xml:space="preserve">     ИТОГО                                                                                                                  $</w:t>
      </w:r>
    </w:p>
    <w:p w:rsidR="005D1542" w:rsidRPr="00994B5F" w:rsidRDefault="005D1542" w:rsidP="005D1542">
      <w:pPr>
        <w:pStyle w:val="BodyText"/>
        <w:ind w:firstLine="720"/>
        <w:rPr>
          <w:sz w:val="28"/>
        </w:rPr>
      </w:pPr>
    </w:p>
    <w:p w:rsidR="005D1542" w:rsidRPr="00994B5F" w:rsidRDefault="005D1542" w:rsidP="005D1542">
      <w:pPr>
        <w:pStyle w:val="BodyText"/>
        <w:jc w:val="both"/>
        <w:rPr>
          <w:b/>
          <w:bCs/>
          <w:i/>
          <w:iCs/>
          <w:sz w:val="28"/>
        </w:rPr>
      </w:pPr>
      <w:r w:rsidRPr="00994B5F">
        <w:rPr>
          <w:b/>
          <w:bCs/>
          <w:i/>
          <w:iCs/>
          <w:sz w:val="28"/>
        </w:rPr>
        <w:t xml:space="preserve">ВСЕГО следует к перечислению ______ </w:t>
      </w:r>
      <w:r w:rsidRPr="00994B5F">
        <w:rPr>
          <w:b/>
          <w:bCs/>
          <w:sz w:val="28"/>
        </w:rPr>
        <w:t xml:space="preserve"> </w:t>
      </w:r>
      <w:r w:rsidRPr="00994B5F">
        <w:rPr>
          <w:b/>
          <w:bCs/>
          <w:i/>
          <w:iCs/>
          <w:sz w:val="28"/>
        </w:rPr>
        <w:t>долларов США (  ___________ )</w:t>
      </w:r>
    </w:p>
    <w:p w:rsidR="005D1542" w:rsidRPr="00994B5F" w:rsidRDefault="005D1542" w:rsidP="005D1542">
      <w:pPr>
        <w:pStyle w:val="BodyText"/>
        <w:jc w:val="both"/>
        <w:rPr>
          <w:b/>
          <w:bCs/>
          <w:i/>
          <w:iCs/>
          <w:spacing w:val="-20"/>
          <w:sz w:val="28"/>
        </w:rPr>
      </w:pPr>
    </w:p>
    <w:p w:rsidR="005D1542" w:rsidRPr="00994B5F" w:rsidRDefault="005D1542" w:rsidP="005D1542">
      <w:pPr>
        <w:pStyle w:val="BodyText"/>
      </w:pPr>
    </w:p>
    <w:p w:rsidR="005D1542" w:rsidRPr="00994B5F" w:rsidRDefault="005D1542" w:rsidP="005D1542">
      <w:pPr>
        <w:pStyle w:val="BodyText"/>
      </w:pPr>
    </w:p>
    <w:p w:rsidR="005D1542" w:rsidRPr="00994B5F" w:rsidRDefault="005D1542" w:rsidP="005D1542">
      <w:pPr>
        <w:pStyle w:val="BodyText"/>
      </w:pPr>
    </w:p>
    <w:p w:rsidR="005D1542" w:rsidRPr="00994B5F" w:rsidRDefault="005D1542" w:rsidP="005D1542">
      <w:pPr>
        <w:pStyle w:val="BodyText"/>
      </w:pPr>
    </w:p>
    <w:p w:rsidR="005D1542" w:rsidRPr="00994B5F" w:rsidRDefault="005D1542" w:rsidP="005D1542">
      <w:pPr>
        <w:pStyle w:val="BodyText"/>
      </w:pPr>
    </w:p>
    <w:p w:rsidR="005D1542" w:rsidRPr="00994B5F" w:rsidRDefault="005D1542" w:rsidP="005D1542">
      <w:pPr>
        <w:pStyle w:val="BodyText"/>
      </w:pPr>
    </w:p>
    <w:p w:rsidR="005D1542" w:rsidRPr="00994B5F" w:rsidRDefault="005D1542" w:rsidP="005D1542">
      <w:pPr>
        <w:pStyle w:val="BodyText"/>
      </w:pPr>
    </w:p>
    <w:p w:rsidR="005D1542" w:rsidRPr="00994B5F" w:rsidRDefault="005D1542" w:rsidP="005D1542">
      <w:pPr>
        <w:pStyle w:val="BodyText"/>
      </w:pPr>
    </w:p>
    <w:p w:rsidR="005D1542" w:rsidRPr="00994B5F" w:rsidRDefault="005D1542" w:rsidP="005D1542">
      <w:pPr>
        <w:pStyle w:val="BodyText"/>
      </w:pPr>
    </w:p>
    <w:p w:rsidR="005D1542" w:rsidRPr="00994B5F" w:rsidRDefault="005D1542" w:rsidP="005D1542">
      <w:pPr>
        <w:pStyle w:val="BodyText"/>
      </w:pPr>
    </w:p>
    <w:p w:rsidR="005D1542" w:rsidRPr="00994B5F" w:rsidRDefault="005D1542" w:rsidP="005D1542">
      <w:pPr>
        <w:pStyle w:val="BodyText"/>
      </w:pPr>
    </w:p>
    <w:p w:rsidR="005D1542" w:rsidRPr="00994B5F" w:rsidRDefault="005D1542" w:rsidP="005D1542">
      <w:pPr>
        <w:pStyle w:val="BodyText"/>
      </w:pPr>
    </w:p>
    <w:p w:rsidR="005D1542" w:rsidRPr="00994B5F" w:rsidRDefault="005D1542" w:rsidP="005D1542">
      <w:pPr>
        <w:pStyle w:val="BodyText"/>
      </w:pPr>
    </w:p>
    <w:p w:rsidR="005D1542" w:rsidRPr="00994B5F" w:rsidRDefault="005D1542" w:rsidP="005D1542">
      <w:pPr>
        <w:pStyle w:val="BodyText"/>
      </w:pPr>
    </w:p>
    <w:p w:rsidR="005D1542" w:rsidRPr="00994B5F" w:rsidRDefault="005D1542" w:rsidP="005D1542">
      <w:pPr>
        <w:pStyle w:val="BodyText"/>
      </w:pPr>
    </w:p>
    <w:p w:rsidR="005D1542" w:rsidRPr="00994B5F" w:rsidRDefault="005D1542" w:rsidP="005D1542">
      <w:pPr>
        <w:pStyle w:val="BodyText"/>
      </w:pPr>
    </w:p>
    <w:p w:rsidR="005D1542" w:rsidRPr="00994B5F" w:rsidRDefault="005D1542" w:rsidP="005D1542">
      <w:pPr>
        <w:pStyle w:val="BodyText"/>
        <w:ind w:firstLine="708"/>
        <w:rPr>
          <w:b/>
          <w:sz w:val="28"/>
          <w:szCs w:val="28"/>
        </w:rPr>
      </w:pPr>
      <w:r w:rsidRPr="00994B5F">
        <w:rPr>
          <w:b/>
          <w:sz w:val="28"/>
          <w:szCs w:val="28"/>
        </w:rPr>
        <w:t>«Заказчик»                                                       «Исполнитель»</w:t>
      </w:r>
    </w:p>
    <w:p w:rsidR="005D1542" w:rsidRPr="00994B5F" w:rsidRDefault="005D1542" w:rsidP="005D1542">
      <w:pPr>
        <w:rPr>
          <w:b/>
          <w:sz w:val="28"/>
          <w:szCs w:val="28"/>
        </w:rPr>
      </w:pPr>
      <w:r w:rsidRPr="00994B5F">
        <w:rPr>
          <w:b/>
          <w:bCs/>
          <w:sz w:val="28"/>
        </w:rPr>
        <w:t>________________________                             Генеральный</w:t>
      </w:r>
      <w:r w:rsidRPr="00994B5F">
        <w:rPr>
          <w:b/>
          <w:sz w:val="28"/>
          <w:szCs w:val="28"/>
        </w:rPr>
        <w:t xml:space="preserve"> Директор</w:t>
      </w:r>
    </w:p>
    <w:p w:rsidR="005D1542" w:rsidRPr="00994B5F" w:rsidRDefault="005D1542" w:rsidP="005D1542">
      <w:pPr>
        <w:ind w:left="5387" w:hanging="5387"/>
        <w:rPr>
          <w:b/>
          <w:sz w:val="28"/>
          <w:szCs w:val="28"/>
        </w:rPr>
      </w:pPr>
      <w:r w:rsidRPr="00994B5F">
        <w:rPr>
          <w:b/>
          <w:sz w:val="28"/>
          <w:szCs w:val="28"/>
        </w:rPr>
        <w:t xml:space="preserve">________________________                             Агентства по Лекарствам и          Медицинским Изделиям </w:t>
      </w:r>
    </w:p>
    <w:p w:rsidR="005D1542" w:rsidRPr="00994B5F" w:rsidRDefault="005D1542" w:rsidP="005D1542">
      <w:pPr>
        <w:jc w:val="right"/>
        <w:rPr>
          <w:b/>
          <w:sz w:val="28"/>
          <w:szCs w:val="28"/>
        </w:rPr>
      </w:pPr>
    </w:p>
    <w:p w:rsidR="005D1542" w:rsidRPr="00994B5F" w:rsidRDefault="005D1542" w:rsidP="005D1542">
      <w:pPr>
        <w:rPr>
          <w:sz w:val="28"/>
          <w:szCs w:val="28"/>
        </w:rPr>
      </w:pPr>
      <w:r w:rsidRPr="00994B5F">
        <w:rPr>
          <w:b/>
          <w:sz w:val="28"/>
          <w:szCs w:val="28"/>
        </w:rPr>
        <w:t>________________________                             ______________Владислав Зара</w:t>
      </w:r>
    </w:p>
    <w:p w:rsidR="005D1542" w:rsidRPr="00994B5F" w:rsidRDefault="005D1542" w:rsidP="005D1542"/>
    <w:p w:rsidR="005D1542" w:rsidRPr="00994B5F" w:rsidRDefault="005D1542" w:rsidP="005D1542">
      <w:pPr>
        <w:pStyle w:val="BodyText"/>
        <w:tabs>
          <w:tab w:val="left" w:pos="5670"/>
        </w:tabs>
        <w:ind w:firstLine="540"/>
        <w:jc w:val="center"/>
        <w:rPr>
          <w:b/>
        </w:rPr>
      </w:pPr>
    </w:p>
    <w:p w:rsidR="005D1542" w:rsidRPr="00994B5F" w:rsidRDefault="005D1542" w:rsidP="005D1542">
      <w:pPr>
        <w:pStyle w:val="BodyText"/>
        <w:tabs>
          <w:tab w:val="left" w:pos="5670"/>
        </w:tabs>
        <w:ind w:firstLine="540"/>
        <w:jc w:val="center"/>
        <w:rPr>
          <w:b/>
        </w:rPr>
      </w:pPr>
    </w:p>
    <w:p w:rsidR="005D1542" w:rsidRPr="00994B5F" w:rsidRDefault="005D1542" w:rsidP="005D1542">
      <w:pPr>
        <w:pStyle w:val="BodyText"/>
        <w:tabs>
          <w:tab w:val="left" w:pos="5670"/>
        </w:tabs>
        <w:ind w:firstLine="540"/>
        <w:jc w:val="center"/>
        <w:rPr>
          <w:b/>
        </w:rPr>
      </w:pPr>
    </w:p>
    <w:p w:rsidR="005D1542" w:rsidRPr="00994B5F" w:rsidRDefault="005D1542" w:rsidP="005D1542">
      <w:pPr>
        <w:pStyle w:val="BodyText"/>
        <w:tabs>
          <w:tab w:val="left" w:pos="5670"/>
        </w:tabs>
        <w:ind w:firstLine="540"/>
        <w:jc w:val="center"/>
        <w:rPr>
          <w:b/>
        </w:rPr>
      </w:pPr>
    </w:p>
    <w:p w:rsidR="005D1542" w:rsidRPr="00994B5F" w:rsidRDefault="005D1542" w:rsidP="005D1542">
      <w:pPr>
        <w:pStyle w:val="BodyText"/>
        <w:tabs>
          <w:tab w:val="left" w:pos="5670"/>
        </w:tabs>
        <w:ind w:firstLine="540"/>
        <w:jc w:val="center"/>
        <w:rPr>
          <w:b/>
        </w:rPr>
      </w:pPr>
    </w:p>
    <w:p w:rsidR="005D1542" w:rsidRPr="00994B5F" w:rsidRDefault="005D1542" w:rsidP="005D1542">
      <w:pPr>
        <w:pStyle w:val="BodyText"/>
        <w:tabs>
          <w:tab w:val="left" w:pos="5670"/>
        </w:tabs>
        <w:ind w:firstLine="540"/>
        <w:jc w:val="center"/>
        <w:rPr>
          <w:b/>
        </w:rPr>
      </w:pPr>
    </w:p>
    <w:p w:rsidR="005D1542" w:rsidRPr="00994B5F" w:rsidRDefault="005D1542" w:rsidP="005D1542">
      <w:pPr>
        <w:pStyle w:val="BodyText"/>
        <w:tabs>
          <w:tab w:val="left" w:pos="5670"/>
        </w:tabs>
        <w:ind w:firstLine="540"/>
        <w:jc w:val="center"/>
        <w:rPr>
          <w:bCs/>
          <w:i/>
          <w:iCs/>
        </w:rPr>
      </w:pPr>
      <w:r w:rsidRPr="00994B5F">
        <w:rPr>
          <w:b/>
        </w:rPr>
        <w:t>Акт №  _____</w:t>
      </w:r>
    </w:p>
    <w:p w:rsidR="005D1542" w:rsidRPr="00994B5F" w:rsidRDefault="005D1542" w:rsidP="005D1542">
      <w:pPr>
        <w:pStyle w:val="BodyText"/>
        <w:tabs>
          <w:tab w:val="left" w:pos="5670"/>
        </w:tabs>
        <w:jc w:val="center"/>
        <w:rPr>
          <w:b/>
        </w:rPr>
      </w:pPr>
      <w:r w:rsidRPr="00994B5F">
        <w:rPr>
          <w:b/>
        </w:rPr>
        <w:t>сдачи-приёмки выполненных работ от  «___» ____________</w:t>
      </w:r>
      <w:r w:rsidRPr="00994B5F">
        <w:rPr>
          <w:b/>
          <w:i/>
          <w:iCs/>
        </w:rPr>
        <w:t>20__</w:t>
      </w:r>
      <w:r w:rsidRPr="00994B5F">
        <w:rPr>
          <w:b/>
        </w:rPr>
        <w:t>.</w:t>
      </w:r>
    </w:p>
    <w:p w:rsidR="005D1542" w:rsidRPr="00994B5F" w:rsidRDefault="005D1542" w:rsidP="005D1542">
      <w:pPr>
        <w:pStyle w:val="BodyText"/>
        <w:jc w:val="center"/>
        <w:rPr>
          <w:b/>
        </w:rPr>
      </w:pPr>
      <w:r w:rsidRPr="00994B5F">
        <w:rPr>
          <w:b/>
        </w:rPr>
        <w:t>к ДОГОВОРУ №______   от  «___» ____________</w:t>
      </w:r>
      <w:r w:rsidRPr="00994B5F">
        <w:rPr>
          <w:b/>
          <w:i/>
          <w:iCs/>
        </w:rPr>
        <w:t>20__</w:t>
      </w:r>
      <w:r w:rsidRPr="00994B5F">
        <w:rPr>
          <w:b/>
        </w:rPr>
        <w:t>.</w:t>
      </w:r>
    </w:p>
    <w:p w:rsidR="005D1542" w:rsidRPr="00994B5F" w:rsidRDefault="005D1542" w:rsidP="005D1542">
      <w:pPr>
        <w:jc w:val="both"/>
        <w:rPr>
          <w:b/>
          <w:bCs/>
          <w:snapToGrid w:val="0"/>
        </w:rPr>
      </w:pPr>
      <w:r w:rsidRPr="00994B5F">
        <w:rPr>
          <w:b/>
        </w:rPr>
        <w:lastRenderedPageBreak/>
        <w:t xml:space="preserve">между ______________________________________________  и Агентство по Лекарствам и Медицинским Изделиям </w:t>
      </w:r>
      <w:r w:rsidRPr="00994B5F">
        <w:rPr>
          <w:b/>
          <w:bCs/>
          <w:snapToGrid w:val="0"/>
        </w:rPr>
        <w:t>Министерством Здравоохранения Республики</w:t>
      </w:r>
      <w:r w:rsidRPr="00994B5F">
        <w:rPr>
          <w:b/>
          <w:bCs/>
          <w:snapToGrid w:val="0"/>
          <w:sz w:val="28"/>
        </w:rPr>
        <w:t xml:space="preserve"> </w:t>
      </w:r>
      <w:r w:rsidRPr="00994B5F">
        <w:rPr>
          <w:b/>
          <w:bCs/>
          <w:snapToGrid w:val="0"/>
        </w:rPr>
        <w:t xml:space="preserve">Молдова </w:t>
      </w:r>
    </w:p>
    <w:p w:rsidR="005D1542" w:rsidRPr="00994B5F" w:rsidRDefault="005D1542" w:rsidP="005D1542">
      <w:pPr>
        <w:jc w:val="center"/>
        <w:rPr>
          <w:b/>
          <w:snapToGrid w:val="0"/>
          <w:sz w:val="16"/>
          <w:szCs w:val="20"/>
        </w:rPr>
      </w:pPr>
    </w:p>
    <w:p w:rsidR="005D1542" w:rsidRPr="00994B5F" w:rsidRDefault="005D1542" w:rsidP="005D1542">
      <w:pPr>
        <w:jc w:val="center"/>
        <w:rPr>
          <w:b/>
          <w:snapToGrid w:val="0"/>
          <w:sz w:val="16"/>
          <w:szCs w:val="20"/>
        </w:rPr>
      </w:pPr>
    </w:p>
    <w:p w:rsidR="005D1542" w:rsidRPr="00994B5F" w:rsidRDefault="005D1542" w:rsidP="005D1542">
      <w:pPr>
        <w:pStyle w:val="BodyText"/>
        <w:tabs>
          <w:tab w:val="left" w:pos="5670"/>
        </w:tabs>
        <w:jc w:val="center"/>
        <w:rPr>
          <w:sz w:val="16"/>
        </w:rPr>
      </w:pPr>
    </w:p>
    <w:p w:rsidR="005D1542" w:rsidRPr="00994B5F" w:rsidRDefault="005D1542" w:rsidP="005D1542">
      <w:pPr>
        <w:pStyle w:val="BodyText"/>
        <w:rPr>
          <w:b/>
          <w:bCs/>
          <w:i/>
          <w:iCs/>
          <w:u w:val="single"/>
        </w:rPr>
      </w:pPr>
      <w:r w:rsidRPr="00994B5F">
        <w:rPr>
          <w:b/>
          <w:bCs/>
          <w:i/>
          <w:iCs/>
          <w:u w:val="single"/>
        </w:rPr>
        <w:t>Наименование работ                                                                 Стоимость, долларов США</w:t>
      </w:r>
    </w:p>
    <w:p w:rsidR="005D1542" w:rsidRPr="00994B5F" w:rsidRDefault="005D1542" w:rsidP="005D1542">
      <w:pPr>
        <w:rPr>
          <w:i/>
          <w:sz w:val="28"/>
          <w:szCs w:val="28"/>
        </w:rPr>
      </w:pPr>
      <w:r w:rsidRPr="00994B5F">
        <w:rPr>
          <w:bCs/>
          <w:i/>
          <w:iCs/>
          <w:sz w:val="28"/>
        </w:rPr>
        <w:t>(</w:t>
      </w:r>
      <w:r w:rsidRPr="00994B5F">
        <w:rPr>
          <w:i/>
          <w:sz w:val="28"/>
          <w:szCs w:val="28"/>
        </w:rPr>
        <w:t>регистрации /перерегистрации</w:t>
      </w:r>
    </w:p>
    <w:p w:rsidR="005D1542" w:rsidRPr="00994B5F" w:rsidRDefault="005D1542" w:rsidP="005D1542">
      <w:pPr>
        <w:rPr>
          <w:bCs/>
          <w:i/>
          <w:sz w:val="28"/>
        </w:rPr>
      </w:pPr>
      <w:r w:rsidRPr="00994B5F">
        <w:rPr>
          <w:i/>
          <w:sz w:val="28"/>
          <w:szCs w:val="28"/>
        </w:rPr>
        <w:t xml:space="preserve"> и пострегистрационных изменений лекарственных средств)</w:t>
      </w:r>
    </w:p>
    <w:p w:rsidR="005D1542" w:rsidRPr="00994B5F" w:rsidRDefault="005D1542" w:rsidP="005D1542">
      <w:pPr>
        <w:ind w:left="360"/>
        <w:rPr>
          <w:b/>
          <w:bCs/>
          <w:sz w:val="16"/>
          <w:szCs w:val="20"/>
        </w:rPr>
      </w:pPr>
      <w:r w:rsidRPr="00994B5F">
        <w:rPr>
          <w:b/>
          <w:bCs/>
          <w:sz w:val="16"/>
          <w:szCs w:val="20"/>
        </w:rPr>
        <w:t xml:space="preserve">   </w:t>
      </w:r>
    </w:p>
    <w:p w:rsidR="005D1542" w:rsidRPr="00994B5F" w:rsidRDefault="005D1542" w:rsidP="005D1542">
      <w:pPr>
        <w:pStyle w:val="BodyText"/>
        <w:tabs>
          <w:tab w:val="left" w:pos="8460"/>
          <w:tab w:val="left" w:pos="8640"/>
          <w:tab w:val="left" w:pos="9000"/>
        </w:tabs>
        <w:rPr>
          <w:b/>
          <w:bCs/>
          <w:i/>
          <w:iCs/>
          <w:u w:val="single"/>
        </w:rPr>
      </w:pPr>
      <w:r w:rsidRPr="00994B5F">
        <w:rPr>
          <w:b/>
          <w:bCs/>
          <w:i/>
          <w:iCs/>
          <w:u w:val="single"/>
        </w:rPr>
        <w:t>ИТОГО                                                                                                       ______               _     $</w:t>
      </w:r>
    </w:p>
    <w:p w:rsidR="005D1542" w:rsidRPr="00994B5F" w:rsidRDefault="005D1542" w:rsidP="005D1542">
      <w:pPr>
        <w:pStyle w:val="BodyText"/>
      </w:pPr>
    </w:p>
    <w:p w:rsidR="005D1542" w:rsidRPr="00994B5F" w:rsidRDefault="005D1542" w:rsidP="005D1542">
      <w:pPr>
        <w:pStyle w:val="BodyText"/>
        <w:jc w:val="both"/>
        <w:rPr>
          <w:b/>
          <w:bCs/>
          <w:i/>
          <w:iCs/>
        </w:rPr>
      </w:pPr>
      <w:r w:rsidRPr="00994B5F">
        <w:rPr>
          <w:b/>
          <w:bCs/>
          <w:i/>
          <w:iCs/>
        </w:rPr>
        <w:t xml:space="preserve">       ( _____________________________  долларов  _________  центов)</w:t>
      </w:r>
    </w:p>
    <w:p w:rsidR="005D1542" w:rsidRPr="00994B5F" w:rsidRDefault="005D1542" w:rsidP="005D1542">
      <w:pPr>
        <w:pStyle w:val="BodyText"/>
        <w:jc w:val="both"/>
        <w:rPr>
          <w:b/>
          <w:bCs/>
          <w:i/>
          <w:iCs/>
          <w:spacing w:val="-20"/>
          <w:sz w:val="16"/>
        </w:rPr>
      </w:pPr>
    </w:p>
    <w:p w:rsidR="005D1542" w:rsidRPr="00994B5F" w:rsidRDefault="005D1542" w:rsidP="005D1542">
      <w:pPr>
        <w:jc w:val="both"/>
      </w:pPr>
      <w:r w:rsidRPr="00994B5F">
        <w:rPr>
          <w:sz w:val="28"/>
        </w:rPr>
        <w:t xml:space="preserve">      </w:t>
      </w:r>
      <w:r w:rsidRPr="00994B5F">
        <w:t xml:space="preserve">Мы, нижеподписавшиеся, представитель Исполнителя – Генеральный директор Агентство по Лекарствам и Медицинским Изделиям </w:t>
      </w:r>
      <w:r w:rsidRPr="00994B5F">
        <w:rPr>
          <w:snapToGrid w:val="0"/>
        </w:rPr>
        <w:t xml:space="preserve">Республики Молдова, </w:t>
      </w:r>
      <w:r w:rsidRPr="00994B5F">
        <w:t>Владислав Зара, с одной стороны, и представитель Заказчика –________________________________, с другой стороны, составили настоящий акт о том, что работы согласно Договору выполнены в полном объеме и оформлены в надлежащем порядке. Стороны взаимных претензий не имеют.</w:t>
      </w:r>
    </w:p>
    <w:p w:rsidR="005D1542" w:rsidRPr="00994B5F" w:rsidRDefault="005D1542" w:rsidP="005D1542">
      <w:pPr>
        <w:pStyle w:val="BodyText"/>
        <w:ind w:firstLine="708"/>
        <w:jc w:val="both"/>
      </w:pPr>
      <w:r w:rsidRPr="00994B5F">
        <w:t xml:space="preserve"> </w:t>
      </w:r>
    </w:p>
    <w:p w:rsidR="005D1542" w:rsidRPr="00994B5F" w:rsidRDefault="005D1542" w:rsidP="005D1542">
      <w:pPr>
        <w:pStyle w:val="BodyText"/>
        <w:jc w:val="both"/>
        <w:rPr>
          <w:bCs/>
          <w:i/>
          <w:iCs/>
        </w:rPr>
      </w:pPr>
      <w:r w:rsidRPr="00994B5F">
        <w:t xml:space="preserve">Договорная цена составляет  </w:t>
      </w:r>
      <w:r w:rsidRPr="00994B5F">
        <w:rPr>
          <w:bCs/>
          <w:i/>
          <w:iCs/>
          <w:u w:val="single"/>
        </w:rPr>
        <w:t xml:space="preserve">                                </w:t>
      </w:r>
      <w:r w:rsidRPr="00994B5F">
        <w:rPr>
          <w:bCs/>
          <w:i/>
          <w:iCs/>
        </w:rPr>
        <w:t xml:space="preserve">   доллара США ( _______________ ).</w:t>
      </w:r>
    </w:p>
    <w:p w:rsidR="005D1542" w:rsidRPr="00994B5F" w:rsidRDefault="005D1542" w:rsidP="005D1542">
      <w:pPr>
        <w:pStyle w:val="BodyText"/>
        <w:ind w:firstLine="708"/>
        <w:jc w:val="both"/>
        <w:rPr>
          <w:bCs/>
          <w:i/>
          <w:iCs/>
          <w:spacing w:val="-20"/>
        </w:rPr>
      </w:pPr>
    </w:p>
    <w:p w:rsidR="005D1542" w:rsidRPr="00994B5F" w:rsidRDefault="005D1542" w:rsidP="005D1542">
      <w:pPr>
        <w:pStyle w:val="BodyText"/>
        <w:ind w:firstLine="708"/>
        <w:jc w:val="both"/>
        <w:rPr>
          <w:b/>
          <w:bCs/>
          <w:i/>
          <w:iCs/>
          <w:spacing w:val="-20"/>
        </w:rPr>
      </w:pPr>
    </w:p>
    <w:tbl>
      <w:tblPr>
        <w:tblW w:w="0" w:type="auto"/>
        <w:tblInd w:w="280" w:type="dxa"/>
        <w:tblLayout w:type="fixed"/>
        <w:tblLook w:val="0000" w:firstRow="0" w:lastRow="0" w:firstColumn="0" w:lastColumn="0" w:noHBand="0" w:noVBand="0"/>
      </w:tblPr>
      <w:tblGrid>
        <w:gridCol w:w="3428"/>
        <w:gridCol w:w="720"/>
        <w:gridCol w:w="5313"/>
      </w:tblGrid>
      <w:tr w:rsidR="005D1542" w:rsidRPr="00994B5F" w:rsidTr="00D84EBF">
        <w:tc>
          <w:tcPr>
            <w:tcW w:w="3428" w:type="dxa"/>
            <w:tcBorders>
              <w:top w:val="nil"/>
              <w:left w:val="nil"/>
              <w:bottom w:val="nil"/>
              <w:right w:val="nil"/>
            </w:tcBorders>
          </w:tcPr>
          <w:p w:rsidR="005D1542" w:rsidRPr="00994B5F" w:rsidRDefault="005D1542" w:rsidP="00D84EBF">
            <w:pPr>
              <w:pStyle w:val="FR1"/>
              <w:spacing w:before="0" w:line="240" w:lineRule="auto"/>
              <w:ind w:left="0" w:right="0"/>
              <w:rPr>
                <w:rFonts w:ascii="Times New Roman" w:hAnsi="Times New Roman"/>
                <w:b/>
                <w:sz w:val="22"/>
              </w:rPr>
            </w:pPr>
            <w:r w:rsidRPr="00994B5F">
              <w:rPr>
                <w:rFonts w:ascii="Times New Roman" w:hAnsi="Times New Roman"/>
                <w:b/>
                <w:sz w:val="22"/>
              </w:rPr>
              <w:t>Заказчик:</w:t>
            </w:r>
          </w:p>
          <w:p w:rsidR="005D1542" w:rsidRPr="00994B5F" w:rsidRDefault="005D1542" w:rsidP="00D84EBF">
            <w:pPr>
              <w:rPr>
                <w:b/>
                <w:sz w:val="22"/>
                <w:lang w:val="en-US"/>
              </w:rPr>
            </w:pPr>
          </w:p>
          <w:p w:rsidR="005D1542" w:rsidRPr="00994B5F" w:rsidRDefault="005D1542" w:rsidP="00D84EBF">
            <w:pPr>
              <w:rPr>
                <w:b/>
                <w:sz w:val="22"/>
                <w:lang w:val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5D1542" w:rsidRPr="00994B5F" w:rsidRDefault="005D1542" w:rsidP="00D84EBF">
            <w:pPr>
              <w:rPr>
                <w:b/>
                <w:sz w:val="22"/>
              </w:rPr>
            </w:pPr>
          </w:p>
        </w:tc>
        <w:tc>
          <w:tcPr>
            <w:tcW w:w="5313" w:type="dxa"/>
            <w:tcBorders>
              <w:top w:val="nil"/>
              <w:left w:val="nil"/>
              <w:bottom w:val="nil"/>
              <w:right w:val="nil"/>
            </w:tcBorders>
          </w:tcPr>
          <w:p w:rsidR="00323473" w:rsidRPr="00994B5F" w:rsidRDefault="00323473" w:rsidP="00323473">
            <w:pPr>
              <w:rPr>
                <w:caps/>
              </w:rPr>
            </w:pPr>
            <w:r w:rsidRPr="00994B5F">
              <w:rPr>
                <w:b/>
              </w:rPr>
              <w:t>Исполнитель</w:t>
            </w:r>
            <w:r w:rsidRPr="00994B5F">
              <w:rPr>
                <w:caps/>
              </w:rPr>
              <w:t xml:space="preserve">: </w:t>
            </w:r>
          </w:p>
          <w:p w:rsidR="002B4AE1" w:rsidRPr="00994B5F" w:rsidRDefault="002B4AE1" w:rsidP="002B4AE1">
            <w:pPr>
              <w:rPr>
                <w:rFonts w:ascii="Times Roman" w:hAnsi="Times Roman"/>
                <w:sz w:val="28"/>
                <w:szCs w:val="28"/>
                <w:lang w:val="en-GB"/>
              </w:rPr>
            </w:pPr>
            <w:r w:rsidRPr="00994B5F">
              <w:rPr>
                <w:rFonts w:ascii="Times Roman" w:hAnsi="Times Roman"/>
                <w:b/>
                <w:bCs/>
                <w:sz w:val="28"/>
                <w:szCs w:val="28"/>
                <w:lang w:val="en-US"/>
              </w:rPr>
              <w:t xml:space="preserve">01004 </w:t>
            </w:r>
            <w:r w:rsidRPr="00994B5F">
              <w:rPr>
                <w:rFonts w:ascii="Times Roman" w:hAnsi="Times Roman"/>
                <w:bCs/>
                <w:sz w:val="28"/>
                <w:szCs w:val="28"/>
                <w:lang w:val="en-GB"/>
              </w:rPr>
              <w:t>MF-Trezoreria de Stat, Agenţiei Medicamentului şi Dispozitivelor Medicale</w:t>
            </w:r>
          </w:p>
          <w:p w:rsidR="002B4AE1" w:rsidRPr="00994B5F" w:rsidRDefault="002B4AE1" w:rsidP="002B4AE1">
            <w:pPr>
              <w:rPr>
                <w:rFonts w:ascii="Times Roman" w:hAnsi="Times Roman"/>
                <w:b/>
                <w:bCs/>
                <w:sz w:val="28"/>
                <w:szCs w:val="28"/>
                <w:lang w:val="en-GB"/>
              </w:rPr>
            </w:pPr>
            <w:r w:rsidRPr="00994B5F">
              <w:rPr>
                <w:rFonts w:ascii="Times Roman" w:hAnsi="Times Roman"/>
                <w:sz w:val="28"/>
                <w:szCs w:val="28"/>
                <w:lang w:val="en-GB"/>
              </w:rPr>
              <w:t xml:space="preserve">Fiscal code </w:t>
            </w:r>
            <w:r w:rsidRPr="00994B5F">
              <w:rPr>
                <w:rFonts w:ascii="Times Roman" w:hAnsi="Times Roman"/>
                <w:b/>
                <w:bCs/>
                <w:sz w:val="28"/>
                <w:szCs w:val="28"/>
                <w:lang w:val="en-GB"/>
              </w:rPr>
              <w:t>1006601004002</w:t>
            </w:r>
          </w:p>
          <w:p w:rsidR="002B4AE1" w:rsidRPr="00994B5F" w:rsidRDefault="002B4AE1" w:rsidP="002B4AE1">
            <w:pPr>
              <w:rPr>
                <w:rFonts w:ascii="Times Roman" w:hAnsi="Times Roman"/>
                <w:sz w:val="28"/>
                <w:szCs w:val="28"/>
                <w:lang w:val="en-GB"/>
              </w:rPr>
            </w:pPr>
            <w:r w:rsidRPr="00994B5F">
              <w:rPr>
                <w:rFonts w:ascii="Times Roman" w:hAnsi="Times Roman"/>
                <w:b/>
                <w:bCs/>
                <w:sz w:val="28"/>
                <w:szCs w:val="28"/>
                <w:lang w:val="en-GB"/>
              </w:rPr>
              <w:t>Address</w:t>
            </w:r>
            <w:r w:rsidRPr="00994B5F">
              <w:rPr>
                <w:rFonts w:ascii="Times Roman" w:hAnsi="Times Roman"/>
                <w:sz w:val="28"/>
                <w:szCs w:val="28"/>
                <w:lang w:val="en-GB"/>
              </w:rPr>
              <w:t>:  2/1, Korolenko str., Chisinau, Republic of Moldova</w:t>
            </w:r>
          </w:p>
          <w:p w:rsidR="002B4AE1" w:rsidRPr="00994B5F" w:rsidRDefault="002B4AE1" w:rsidP="002B4AE1">
            <w:pPr>
              <w:rPr>
                <w:rFonts w:ascii="Times Roman" w:hAnsi="Times Roman"/>
                <w:sz w:val="28"/>
                <w:szCs w:val="28"/>
                <w:lang w:val="en-GB"/>
              </w:rPr>
            </w:pPr>
            <w:r w:rsidRPr="00994B5F">
              <w:rPr>
                <w:rFonts w:ascii="Times Roman" w:hAnsi="Times Roman"/>
                <w:sz w:val="28"/>
                <w:szCs w:val="28"/>
                <w:lang w:val="en-GB"/>
              </w:rPr>
              <w:t xml:space="preserve">MD – 2028, tel./fax. (+373 22) </w:t>
            </w:r>
            <w:r w:rsidRPr="00994B5F">
              <w:rPr>
                <w:rFonts w:ascii="Times Roman" w:hAnsi="Times Roman"/>
                <w:bCs/>
                <w:sz w:val="28"/>
                <w:szCs w:val="28"/>
                <w:lang w:val="en-US"/>
              </w:rPr>
              <w:t>88 43 01</w:t>
            </w:r>
            <w:r w:rsidRPr="00994B5F">
              <w:rPr>
                <w:rFonts w:ascii="Times Roman" w:hAnsi="Times Roman"/>
                <w:b/>
                <w:bCs/>
                <w:sz w:val="28"/>
                <w:szCs w:val="28"/>
                <w:lang w:val="en-US"/>
              </w:rPr>
              <w:t xml:space="preserve">              </w:t>
            </w:r>
          </w:p>
          <w:p w:rsidR="002B4AE1" w:rsidRPr="00994B5F" w:rsidRDefault="002B4AE1" w:rsidP="002B4AE1">
            <w:pPr>
              <w:rPr>
                <w:rFonts w:ascii="Times Roman" w:hAnsi="Times Roman"/>
                <w:sz w:val="28"/>
                <w:szCs w:val="28"/>
                <w:lang w:val="en-GB"/>
              </w:rPr>
            </w:pPr>
            <w:r w:rsidRPr="00994B5F">
              <w:rPr>
                <w:rFonts w:ascii="Times Roman" w:hAnsi="Times Roman"/>
                <w:sz w:val="28"/>
                <w:szCs w:val="28"/>
                <w:lang w:val="en-GB"/>
              </w:rPr>
              <w:t xml:space="preserve">                    </w:t>
            </w:r>
          </w:p>
          <w:p w:rsidR="002B4AE1" w:rsidRPr="00994B5F" w:rsidRDefault="002B4AE1" w:rsidP="002B4AE1">
            <w:pPr>
              <w:rPr>
                <w:rFonts w:ascii="Times Roman" w:hAnsi="Times Roman"/>
                <w:sz w:val="28"/>
                <w:szCs w:val="28"/>
                <w:lang w:val="en-GB"/>
              </w:rPr>
            </w:pPr>
            <w:r w:rsidRPr="00994B5F">
              <w:rPr>
                <w:rFonts w:ascii="Times Roman" w:hAnsi="Times Roman"/>
                <w:b/>
                <w:bCs/>
                <w:sz w:val="28"/>
                <w:szCs w:val="28"/>
                <w:lang w:val="en-GB"/>
              </w:rPr>
              <w:t>Code IBAN</w:t>
            </w:r>
            <w:r w:rsidRPr="00994B5F">
              <w:rPr>
                <w:rFonts w:ascii="Times Roman" w:hAnsi="Times Roman"/>
                <w:sz w:val="28"/>
                <w:szCs w:val="28"/>
                <w:lang w:val="en-GB"/>
              </w:rPr>
              <w:t>: MD13TRPAAA142310B01004AA</w:t>
            </w:r>
          </w:p>
          <w:p w:rsidR="002B4AE1" w:rsidRPr="00994B5F" w:rsidRDefault="002B4AE1" w:rsidP="002B4AE1">
            <w:pPr>
              <w:rPr>
                <w:rFonts w:ascii="Times Roman" w:hAnsi="Times Roman"/>
                <w:sz w:val="28"/>
                <w:szCs w:val="28"/>
                <w:lang w:val="it-IT"/>
              </w:rPr>
            </w:pPr>
            <w:r w:rsidRPr="00994B5F">
              <w:rPr>
                <w:rFonts w:ascii="Times Roman" w:hAnsi="Times Roman"/>
                <w:b/>
                <w:caps/>
                <w:sz w:val="28"/>
                <w:szCs w:val="28"/>
                <w:lang w:val="en-GB"/>
              </w:rPr>
              <w:t>Beneficiary bank:</w:t>
            </w:r>
            <w:r w:rsidRPr="00994B5F">
              <w:rPr>
                <w:rFonts w:ascii="Times Roman" w:hAnsi="Times Roman"/>
                <w:b/>
                <w:sz w:val="28"/>
                <w:szCs w:val="28"/>
                <w:lang w:val="en-GB"/>
              </w:rPr>
              <w:t xml:space="preserve"> </w:t>
            </w:r>
            <w:r w:rsidRPr="00994B5F">
              <w:rPr>
                <w:rFonts w:ascii="Times Roman" w:hAnsi="Times Roman"/>
                <w:sz w:val="28"/>
                <w:szCs w:val="28"/>
                <w:lang w:val="it-IT"/>
              </w:rPr>
              <w:t xml:space="preserve">National Bank of Moldova, </w:t>
            </w:r>
            <w:r w:rsidRPr="00994B5F">
              <w:rPr>
                <w:rFonts w:ascii="Times Roman" w:hAnsi="Times Roman"/>
                <w:sz w:val="28"/>
                <w:szCs w:val="28"/>
                <w:lang w:val="en-GB"/>
              </w:rPr>
              <w:t>Chisinau, Republic of Moldova</w:t>
            </w:r>
          </w:p>
          <w:p w:rsidR="002B4AE1" w:rsidRPr="00994B5F" w:rsidRDefault="002B4AE1" w:rsidP="002B4AE1">
            <w:pPr>
              <w:rPr>
                <w:rFonts w:ascii="Times Roman" w:hAnsi="Times Roman"/>
                <w:sz w:val="28"/>
                <w:szCs w:val="28"/>
                <w:lang w:val="en-GB"/>
              </w:rPr>
            </w:pPr>
            <w:r w:rsidRPr="00994B5F">
              <w:rPr>
                <w:rFonts w:ascii="Times Roman" w:hAnsi="Times Roman"/>
                <w:b/>
                <w:bCs/>
                <w:sz w:val="28"/>
                <w:szCs w:val="28"/>
                <w:lang w:val="en-GB"/>
              </w:rPr>
              <w:t>SWIFT Code</w:t>
            </w:r>
            <w:r w:rsidRPr="00994B5F">
              <w:rPr>
                <w:rFonts w:ascii="Times Roman" w:hAnsi="Times Roman"/>
                <w:sz w:val="28"/>
                <w:szCs w:val="28"/>
                <w:lang w:val="en-GB"/>
              </w:rPr>
              <w:t>: NBMDMD2X</w:t>
            </w:r>
          </w:p>
          <w:p w:rsidR="002B4AE1" w:rsidRPr="00994B5F" w:rsidRDefault="002B4AE1" w:rsidP="002B4AE1">
            <w:pPr>
              <w:rPr>
                <w:rFonts w:ascii="Times Roman" w:hAnsi="Times Roman"/>
                <w:sz w:val="28"/>
                <w:szCs w:val="28"/>
                <w:lang w:val="en-GB"/>
              </w:rPr>
            </w:pPr>
          </w:p>
          <w:p w:rsidR="002B4AE1" w:rsidRPr="00994B5F" w:rsidRDefault="002B4AE1" w:rsidP="002B4AE1">
            <w:pPr>
              <w:rPr>
                <w:rFonts w:ascii="Times Roman" w:hAnsi="Times Roman"/>
                <w:b/>
                <w:sz w:val="28"/>
                <w:szCs w:val="28"/>
                <w:lang w:val="en-GB"/>
              </w:rPr>
            </w:pPr>
            <w:r w:rsidRPr="00994B5F">
              <w:rPr>
                <w:rFonts w:ascii="Times Roman" w:hAnsi="Times Roman"/>
                <w:b/>
                <w:caps/>
                <w:sz w:val="28"/>
                <w:szCs w:val="28"/>
                <w:lang w:val="en-GB"/>
              </w:rPr>
              <w:t>Intermediary bank:</w:t>
            </w:r>
            <w:r w:rsidRPr="00994B5F">
              <w:rPr>
                <w:rFonts w:ascii="Times Roman" w:hAnsi="Times Roman"/>
                <w:b/>
                <w:sz w:val="28"/>
                <w:szCs w:val="28"/>
                <w:lang w:val="en-GB"/>
              </w:rPr>
              <w:t xml:space="preserve"> </w:t>
            </w:r>
          </w:p>
          <w:p w:rsidR="002B4AE1" w:rsidRPr="00994B5F" w:rsidRDefault="002B4AE1" w:rsidP="002B4AE1">
            <w:pPr>
              <w:rPr>
                <w:rFonts w:ascii="Times Roman" w:hAnsi="Times Roman"/>
                <w:b/>
                <w:bCs/>
                <w:sz w:val="28"/>
                <w:szCs w:val="28"/>
                <w:lang w:val="en-GB"/>
              </w:rPr>
            </w:pPr>
            <w:r w:rsidRPr="00994B5F">
              <w:rPr>
                <w:rFonts w:ascii="Times Roman" w:hAnsi="Times Roman"/>
                <w:sz w:val="28"/>
                <w:szCs w:val="28"/>
                <w:lang w:val="en-GB"/>
              </w:rPr>
              <w:t>Federal Reserve Bank of New York, New York, NY (US)</w:t>
            </w:r>
          </w:p>
          <w:p w:rsidR="002B4AE1" w:rsidRPr="00994B5F" w:rsidRDefault="002B4AE1" w:rsidP="002B4AE1">
            <w:pPr>
              <w:rPr>
                <w:rFonts w:ascii="Times Roman" w:hAnsi="Times Roman"/>
                <w:sz w:val="28"/>
                <w:szCs w:val="28"/>
                <w:lang w:val="en-GB"/>
              </w:rPr>
            </w:pPr>
            <w:r w:rsidRPr="00994B5F">
              <w:rPr>
                <w:rFonts w:ascii="Times Roman" w:hAnsi="Times Roman"/>
                <w:b/>
                <w:bCs/>
                <w:sz w:val="28"/>
                <w:szCs w:val="28"/>
                <w:lang w:val="en-GB"/>
              </w:rPr>
              <w:t>Account</w:t>
            </w:r>
            <w:r w:rsidRPr="00994B5F">
              <w:rPr>
                <w:rFonts w:ascii="Times Roman" w:hAnsi="Times Roman"/>
                <w:sz w:val="28"/>
                <w:szCs w:val="28"/>
                <w:lang w:val="en-GB"/>
              </w:rPr>
              <w:t>: 021087125</w:t>
            </w:r>
          </w:p>
          <w:p w:rsidR="002B4AE1" w:rsidRPr="00994B5F" w:rsidRDefault="002B4AE1" w:rsidP="002B4AE1">
            <w:pPr>
              <w:rPr>
                <w:rFonts w:ascii="Times Roman" w:hAnsi="Times Roman"/>
                <w:sz w:val="28"/>
                <w:szCs w:val="28"/>
                <w:lang w:val="pt-BR"/>
              </w:rPr>
            </w:pPr>
            <w:r w:rsidRPr="00994B5F">
              <w:rPr>
                <w:rFonts w:ascii="Times Roman" w:hAnsi="Times Roman"/>
                <w:b/>
                <w:bCs/>
                <w:sz w:val="28"/>
                <w:szCs w:val="28"/>
                <w:lang w:val="en-GB"/>
              </w:rPr>
              <w:t>SWIFT Code</w:t>
            </w:r>
            <w:r w:rsidRPr="00994B5F">
              <w:rPr>
                <w:rFonts w:ascii="Times Roman" w:hAnsi="Times Roman"/>
                <w:sz w:val="28"/>
                <w:szCs w:val="28"/>
                <w:lang w:val="en-GB"/>
              </w:rPr>
              <w:t xml:space="preserve">: </w:t>
            </w:r>
            <w:r w:rsidRPr="00994B5F">
              <w:rPr>
                <w:rFonts w:ascii="Times Roman" w:hAnsi="Times Roman"/>
                <w:sz w:val="28"/>
                <w:szCs w:val="28"/>
                <w:lang w:val="pt-BR"/>
              </w:rPr>
              <w:t xml:space="preserve"> FRNYUS33</w:t>
            </w:r>
          </w:p>
          <w:p w:rsidR="002B4AE1" w:rsidRDefault="002B4AE1" w:rsidP="002B4AE1">
            <w:pPr>
              <w:rPr>
                <w:rFonts w:ascii="Times Roman" w:hAnsi="Times Roman"/>
                <w:b/>
                <w:sz w:val="28"/>
                <w:szCs w:val="28"/>
                <w:lang w:val="en-GB"/>
              </w:rPr>
            </w:pPr>
          </w:p>
          <w:p w:rsidR="005D1542" w:rsidRPr="00994B5F" w:rsidRDefault="002B4AE1" w:rsidP="002B4AE1">
            <w:r w:rsidRPr="00994B5F">
              <w:rPr>
                <w:rFonts w:ascii="Times Roman" w:hAnsi="Times Roman"/>
                <w:b/>
                <w:sz w:val="28"/>
                <w:szCs w:val="28"/>
                <w:lang w:val="en-GB"/>
              </w:rPr>
              <w:t xml:space="preserve">Remittance information: </w:t>
            </w:r>
            <w:r w:rsidRPr="00994B5F">
              <w:rPr>
                <w:rFonts w:ascii="Times Roman" w:hAnsi="Times Roman"/>
                <w:b/>
                <w:bCs/>
                <w:sz w:val="28"/>
                <w:szCs w:val="28"/>
                <w:lang w:val="en-GB"/>
              </w:rPr>
              <w:t>01004</w:t>
            </w:r>
          </w:p>
        </w:tc>
      </w:tr>
    </w:tbl>
    <w:p w:rsidR="005D1542" w:rsidRPr="00994B5F" w:rsidRDefault="005D1542" w:rsidP="005D1542">
      <w:pPr>
        <w:pStyle w:val="BodyText"/>
        <w:ind w:firstLine="708"/>
        <w:jc w:val="both"/>
        <w:rPr>
          <w:b/>
          <w:bCs/>
          <w:i/>
          <w:iCs/>
          <w:spacing w:val="-20"/>
        </w:rPr>
      </w:pPr>
    </w:p>
    <w:p w:rsidR="005D1542" w:rsidRPr="00994B5F" w:rsidRDefault="005D1542" w:rsidP="005D1542">
      <w:pPr>
        <w:pStyle w:val="BodyText"/>
        <w:ind w:firstLine="708"/>
        <w:rPr>
          <w:b/>
          <w:sz w:val="28"/>
          <w:szCs w:val="28"/>
        </w:rPr>
      </w:pPr>
      <w:r w:rsidRPr="00994B5F">
        <w:rPr>
          <w:b/>
          <w:sz w:val="28"/>
          <w:szCs w:val="28"/>
        </w:rPr>
        <w:t>«Заказчик»                                                       «Исполнитель»</w:t>
      </w:r>
    </w:p>
    <w:p w:rsidR="005D1542" w:rsidRPr="00994B5F" w:rsidRDefault="005D1542" w:rsidP="005D1542">
      <w:pPr>
        <w:rPr>
          <w:b/>
          <w:sz w:val="28"/>
          <w:szCs w:val="28"/>
        </w:rPr>
      </w:pPr>
      <w:r w:rsidRPr="00994B5F">
        <w:rPr>
          <w:b/>
          <w:bCs/>
          <w:sz w:val="28"/>
        </w:rPr>
        <w:t>________________________                             Генеральный</w:t>
      </w:r>
      <w:r w:rsidRPr="00994B5F">
        <w:rPr>
          <w:b/>
          <w:sz w:val="28"/>
          <w:szCs w:val="28"/>
        </w:rPr>
        <w:t xml:space="preserve"> Директор</w:t>
      </w:r>
    </w:p>
    <w:p w:rsidR="005D1542" w:rsidRPr="00994B5F" w:rsidRDefault="005D1542" w:rsidP="005D1542">
      <w:pPr>
        <w:ind w:left="5387" w:hanging="5387"/>
        <w:rPr>
          <w:b/>
          <w:sz w:val="28"/>
          <w:szCs w:val="28"/>
        </w:rPr>
      </w:pPr>
      <w:r w:rsidRPr="00994B5F">
        <w:rPr>
          <w:b/>
          <w:sz w:val="28"/>
          <w:szCs w:val="28"/>
        </w:rPr>
        <w:t xml:space="preserve">________________________                             Агентства по Лекарствам и          Медицинским Изделиям </w:t>
      </w:r>
    </w:p>
    <w:p w:rsidR="005D1542" w:rsidRPr="00994B5F" w:rsidRDefault="005D1542" w:rsidP="005D1542">
      <w:pPr>
        <w:jc w:val="right"/>
        <w:rPr>
          <w:b/>
          <w:sz w:val="28"/>
          <w:szCs w:val="28"/>
        </w:rPr>
      </w:pPr>
    </w:p>
    <w:p w:rsidR="005D1542" w:rsidRPr="00994B5F" w:rsidRDefault="005D1542" w:rsidP="005D1542">
      <w:pPr>
        <w:rPr>
          <w:sz w:val="28"/>
          <w:szCs w:val="28"/>
        </w:rPr>
      </w:pPr>
      <w:r w:rsidRPr="00994B5F">
        <w:rPr>
          <w:b/>
          <w:sz w:val="28"/>
          <w:szCs w:val="28"/>
        </w:rPr>
        <w:t>________________________                             ______________Владислав Зара</w:t>
      </w:r>
    </w:p>
    <w:sectPr w:rsidR="005D1542" w:rsidRPr="00994B5F" w:rsidSect="0024513D">
      <w:pgSz w:w="11906" w:h="16838"/>
      <w:pgMar w:top="719" w:right="849" w:bottom="719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Roman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8C7AA0"/>
    <w:multiLevelType w:val="multilevel"/>
    <w:tmpl w:val="2D6866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6D5A"/>
    <w:rsid w:val="002A53DA"/>
    <w:rsid w:val="002B4AE1"/>
    <w:rsid w:val="00323473"/>
    <w:rsid w:val="003271A1"/>
    <w:rsid w:val="005D1542"/>
    <w:rsid w:val="00710EC5"/>
    <w:rsid w:val="008431E4"/>
    <w:rsid w:val="00876436"/>
    <w:rsid w:val="00994B5F"/>
    <w:rsid w:val="00C83B10"/>
    <w:rsid w:val="00CF6D5A"/>
    <w:rsid w:val="00EB26F9"/>
    <w:rsid w:val="00ED2FF2"/>
    <w:rsid w:val="00EE0E9F"/>
    <w:rsid w:val="00EF3E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1542"/>
    <w:rPr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qFormat/>
    <w:rsid w:val="002A53DA"/>
    <w:rPr>
      <w:i/>
      <w:iCs/>
    </w:rPr>
  </w:style>
  <w:style w:type="paragraph" w:styleId="BodyText">
    <w:name w:val="Body Text"/>
    <w:basedOn w:val="Normal"/>
    <w:link w:val="BodyTextChar"/>
    <w:rsid w:val="005D1542"/>
    <w:pPr>
      <w:snapToGrid w:val="0"/>
    </w:pPr>
    <w:rPr>
      <w:szCs w:val="20"/>
    </w:rPr>
  </w:style>
  <w:style w:type="character" w:customStyle="1" w:styleId="BodyTextChar">
    <w:name w:val="Body Text Char"/>
    <w:basedOn w:val="DefaultParagraphFont"/>
    <w:link w:val="BodyText"/>
    <w:rsid w:val="005D1542"/>
    <w:rPr>
      <w:sz w:val="24"/>
      <w:lang w:val="ru-RU" w:eastAsia="ru-RU"/>
    </w:rPr>
  </w:style>
  <w:style w:type="paragraph" w:customStyle="1" w:styleId="FR1">
    <w:name w:val="FR1"/>
    <w:rsid w:val="005D1542"/>
    <w:pPr>
      <w:widowControl w:val="0"/>
      <w:autoSpaceDE w:val="0"/>
      <w:autoSpaceDN w:val="0"/>
      <w:adjustRightInd w:val="0"/>
      <w:spacing w:before="180" w:line="260" w:lineRule="auto"/>
      <w:ind w:left="1280" w:right="400"/>
    </w:pPr>
    <w:rPr>
      <w:rFonts w:ascii="Arial" w:hAnsi="Arial" w:cs="Arial"/>
      <w:sz w:val="18"/>
      <w:szCs w:val="18"/>
      <w:lang w:val="ru-RU" w:eastAsia="ru-RU"/>
    </w:rPr>
  </w:style>
  <w:style w:type="character" w:customStyle="1" w:styleId="longtext">
    <w:name w:val="long_text"/>
    <w:basedOn w:val="DefaultParagraphFont"/>
    <w:rsid w:val="005D1542"/>
  </w:style>
  <w:style w:type="character" w:customStyle="1" w:styleId="hps">
    <w:name w:val="hps"/>
    <w:basedOn w:val="DefaultParagraphFont"/>
    <w:rsid w:val="005D154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1542"/>
    <w:rPr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qFormat/>
    <w:rsid w:val="002A53DA"/>
    <w:rPr>
      <w:i/>
      <w:iCs/>
    </w:rPr>
  </w:style>
  <w:style w:type="paragraph" w:styleId="BodyText">
    <w:name w:val="Body Text"/>
    <w:basedOn w:val="Normal"/>
    <w:link w:val="BodyTextChar"/>
    <w:rsid w:val="005D1542"/>
    <w:pPr>
      <w:snapToGrid w:val="0"/>
    </w:pPr>
    <w:rPr>
      <w:szCs w:val="20"/>
    </w:rPr>
  </w:style>
  <w:style w:type="character" w:customStyle="1" w:styleId="BodyTextChar">
    <w:name w:val="Body Text Char"/>
    <w:basedOn w:val="DefaultParagraphFont"/>
    <w:link w:val="BodyText"/>
    <w:rsid w:val="005D1542"/>
    <w:rPr>
      <w:sz w:val="24"/>
      <w:lang w:val="ru-RU" w:eastAsia="ru-RU"/>
    </w:rPr>
  </w:style>
  <w:style w:type="paragraph" w:customStyle="1" w:styleId="FR1">
    <w:name w:val="FR1"/>
    <w:rsid w:val="005D1542"/>
    <w:pPr>
      <w:widowControl w:val="0"/>
      <w:autoSpaceDE w:val="0"/>
      <w:autoSpaceDN w:val="0"/>
      <w:adjustRightInd w:val="0"/>
      <w:spacing w:before="180" w:line="260" w:lineRule="auto"/>
      <w:ind w:left="1280" w:right="400"/>
    </w:pPr>
    <w:rPr>
      <w:rFonts w:ascii="Arial" w:hAnsi="Arial" w:cs="Arial"/>
      <w:sz w:val="18"/>
      <w:szCs w:val="18"/>
      <w:lang w:val="ru-RU" w:eastAsia="ru-RU"/>
    </w:rPr>
  </w:style>
  <w:style w:type="character" w:customStyle="1" w:styleId="longtext">
    <w:name w:val="long_text"/>
    <w:basedOn w:val="DefaultParagraphFont"/>
    <w:rsid w:val="005D1542"/>
  </w:style>
  <w:style w:type="character" w:customStyle="1" w:styleId="hps">
    <w:name w:val="hps"/>
    <w:basedOn w:val="DefaultParagraphFont"/>
    <w:rsid w:val="005D15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1826</Words>
  <Characters>10412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12214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Silvia Postica</dc:creator>
  <cp:lastModifiedBy>Maria Dragancea</cp:lastModifiedBy>
  <cp:revision>2</cp:revision>
  <dcterms:created xsi:type="dcterms:W3CDTF">2016-10-05T07:25:00Z</dcterms:created>
  <dcterms:modified xsi:type="dcterms:W3CDTF">2016-10-05T07:25:00Z</dcterms:modified>
</cp:coreProperties>
</file>